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6C" w:rsidRPr="00E96C6C" w:rsidRDefault="00E96C6C" w:rsidP="00974DED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96C6C">
        <w:rPr>
          <w:rFonts w:ascii="Times New Roman" w:hAnsi="Times New Roman" w:cs="Times New Roman"/>
          <w:b/>
          <w:color w:val="0070C0"/>
          <w:sz w:val="36"/>
          <w:szCs w:val="36"/>
        </w:rPr>
        <w:t>Обобщение опыта работы на тему:</w:t>
      </w:r>
    </w:p>
    <w:p w:rsidR="00E96C6C" w:rsidRDefault="00E96C6C" w:rsidP="00974DED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E96C6C">
        <w:rPr>
          <w:rFonts w:ascii="Times New Roman" w:hAnsi="Times New Roman" w:cs="Times New Roman"/>
          <w:b/>
          <w:color w:val="0070C0"/>
          <w:sz w:val="36"/>
          <w:szCs w:val="28"/>
        </w:rPr>
        <w:t>«М</w:t>
      </w:r>
      <w:r w:rsidR="00974DED" w:rsidRPr="00E96C6C">
        <w:rPr>
          <w:rFonts w:ascii="Times New Roman" w:hAnsi="Times New Roman" w:cs="Times New Roman"/>
          <w:b/>
          <w:color w:val="0070C0"/>
          <w:sz w:val="36"/>
          <w:szCs w:val="28"/>
        </w:rPr>
        <w:t>етод интеллект-кар</w:t>
      </w:r>
      <w:r>
        <w:rPr>
          <w:rFonts w:ascii="Times New Roman" w:hAnsi="Times New Roman" w:cs="Times New Roman"/>
          <w:b/>
          <w:color w:val="0070C0"/>
          <w:sz w:val="36"/>
          <w:szCs w:val="28"/>
        </w:rPr>
        <w:t>т</w:t>
      </w:r>
    </w:p>
    <w:p w:rsidR="00974DED" w:rsidRPr="00E96C6C" w:rsidRDefault="00E96C6C" w:rsidP="00974DED">
      <w:pPr>
        <w:jc w:val="center"/>
        <w:rPr>
          <w:rFonts w:ascii="Times New Roman" w:hAnsi="Times New Roman" w:cs="Times New Roman"/>
          <w:color w:val="0070C0"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6"/>
          <w:szCs w:val="28"/>
        </w:rPr>
        <w:t xml:space="preserve"> в образовательном процессе ДОУ</w:t>
      </w:r>
      <w:r w:rsidRPr="00E96C6C">
        <w:rPr>
          <w:rFonts w:ascii="Times New Roman" w:hAnsi="Times New Roman" w:cs="Times New Roman"/>
          <w:b/>
          <w:color w:val="0070C0"/>
          <w:sz w:val="36"/>
          <w:szCs w:val="28"/>
        </w:rPr>
        <w:t>»</w:t>
      </w:r>
      <w:r w:rsidR="00974DED" w:rsidRPr="00E96C6C">
        <w:rPr>
          <w:rFonts w:ascii="Times New Roman" w:hAnsi="Times New Roman" w:cs="Times New Roman"/>
          <w:b/>
          <w:color w:val="0070C0"/>
          <w:sz w:val="36"/>
          <w:szCs w:val="28"/>
        </w:rPr>
        <w:t>.</w:t>
      </w:r>
    </w:p>
    <w:p w:rsidR="004E2106" w:rsidRDefault="00974DED" w:rsidP="00974DED">
      <w:pPr>
        <w:rPr>
          <w:rFonts w:ascii="Times New Roman" w:hAnsi="Times New Roman" w:cs="Times New Roman"/>
          <w:sz w:val="28"/>
          <w:szCs w:val="28"/>
        </w:rPr>
      </w:pPr>
      <w:r w:rsidRPr="00974DED">
        <w:rPr>
          <w:rFonts w:ascii="Times New Roman" w:hAnsi="Times New Roman" w:cs="Times New Roman"/>
          <w:sz w:val="28"/>
          <w:szCs w:val="28"/>
        </w:rPr>
        <w:t>Каждый ребёнок от рождения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4DED">
        <w:rPr>
          <w:rFonts w:ascii="Times New Roman" w:hAnsi="Times New Roman" w:cs="Times New Roman"/>
          <w:sz w:val="28"/>
          <w:szCs w:val="28"/>
        </w:rPr>
        <w:t>своему талантлив, задача же педагогов – создать оптимальные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для развития этих талантов,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окружающую ребёнка с</w:t>
      </w:r>
      <w:r w:rsidR="004E2106">
        <w:rPr>
          <w:rFonts w:ascii="Times New Roman" w:hAnsi="Times New Roman" w:cs="Times New Roman"/>
          <w:sz w:val="28"/>
          <w:szCs w:val="28"/>
        </w:rPr>
        <w:t xml:space="preserve">реду максимально разнообразной. </w:t>
      </w:r>
    </w:p>
    <w:p w:rsidR="00974DED" w:rsidRPr="00974DED" w:rsidRDefault="00974DED" w:rsidP="00974DED">
      <w:pPr>
        <w:rPr>
          <w:rFonts w:ascii="Times New Roman" w:hAnsi="Times New Roman" w:cs="Times New Roman"/>
          <w:sz w:val="28"/>
          <w:szCs w:val="28"/>
        </w:rPr>
      </w:pPr>
      <w:r w:rsidRPr="00974DED">
        <w:rPr>
          <w:rFonts w:ascii="Times New Roman" w:hAnsi="Times New Roman" w:cs="Times New Roman"/>
          <w:sz w:val="28"/>
          <w:szCs w:val="28"/>
        </w:rPr>
        <w:t>Мы живём в обществе преимущественно «левополушарном», поэтому в нём ценится ло</w:t>
      </w:r>
      <w:r w:rsidR="00097E0A">
        <w:rPr>
          <w:rFonts w:ascii="Times New Roman" w:hAnsi="Times New Roman" w:cs="Times New Roman"/>
          <w:sz w:val="28"/>
          <w:szCs w:val="28"/>
        </w:rPr>
        <w:t>гическое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т.е. не «художественный», а «мыслительный» тип людей. Традиционная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школа, от дошкольного до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звена, ориентирована на развитие левого полушария, а правополушарное,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образное, творческое мышление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процессе обучения постепенно угнетается, и изначально талантливые дети впоследствии становятся самыми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обыкновенными взрослыми.</w:t>
      </w:r>
    </w:p>
    <w:p w:rsidR="00974DED" w:rsidRDefault="00974DED" w:rsidP="00974DED">
      <w:pPr>
        <w:rPr>
          <w:rFonts w:ascii="Times New Roman" w:hAnsi="Times New Roman" w:cs="Times New Roman"/>
          <w:sz w:val="28"/>
          <w:szCs w:val="28"/>
        </w:rPr>
      </w:pPr>
      <w:r w:rsidRPr="00974DED">
        <w:rPr>
          <w:rFonts w:ascii="Times New Roman" w:hAnsi="Times New Roman" w:cs="Times New Roman"/>
          <w:sz w:val="28"/>
          <w:szCs w:val="28"/>
        </w:rPr>
        <w:t>Левое и правое полушария головного мозга значительно различаются по своим задачам</w:t>
      </w:r>
      <w:r w:rsidR="00097E0A"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и имеют особенности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Главное отличие левого полушария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правого состоит в том, что только в 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расположены речевые центры. Левополушарное мышление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абстрактно логическим, прогнозируемым, рациональным и двухмерным (плоскостным). Оно как бы дробит картину мира на детали,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спецификой левого полушария является аналитическая функция восприятия мира, способность к логическому, последовательному, ступенчатому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познанию.</w:t>
      </w:r>
    </w:p>
    <w:p w:rsidR="00974DED" w:rsidRPr="00974DED" w:rsidRDefault="00974DED" w:rsidP="00974DED">
      <w:pPr>
        <w:rPr>
          <w:rFonts w:ascii="Times New Roman" w:hAnsi="Times New Roman" w:cs="Times New Roman"/>
          <w:sz w:val="28"/>
          <w:szCs w:val="28"/>
        </w:rPr>
      </w:pPr>
      <w:r w:rsidRPr="00974DED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детей является наглядно образным,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спонтанным, интуитивным, эмоциональным и трёхмерным (прост</w:t>
      </w:r>
      <w:r w:rsidR="004E2106">
        <w:rPr>
          <w:rFonts w:ascii="Times New Roman" w:hAnsi="Times New Roman" w:cs="Times New Roman"/>
          <w:sz w:val="28"/>
          <w:szCs w:val="28"/>
        </w:rPr>
        <w:t>ранственным). Правое полушарие о</w:t>
      </w:r>
      <w:r w:rsidRPr="00974DED">
        <w:rPr>
          <w:rFonts w:ascii="Times New Roman" w:hAnsi="Times New Roman" w:cs="Times New Roman"/>
          <w:sz w:val="28"/>
          <w:szCs w:val="28"/>
        </w:rPr>
        <w:t>хватывает</w:t>
      </w:r>
      <w:r w:rsidRPr="00974D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картину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целостно,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синтезируя единый образ во всей совокупности проявлений, улавливая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множество деталей и связей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ними.</w:t>
      </w:r>
      <w:r w:rsidR="00097E0A" w:rsidRPr="00097E0A">
        <w:rPr>
          <w:rFonts w:ascii="Times New Roman" w:hAnsi="Times New Roman" w:cs="Times New Roman"/>
          <w:sz w:val="28"/>
          <w:szCs w:val="28"/>
        </w:rPr>
        <w:t xml:space="preserve"> Известно, что примерно до десяти лет у детей доминирует преимущественно правое полушарие</w:t>
      </w:r>
      <w:r w:rsidR="00097E0A">
        <w:rPr>
          <w:rFonts w:ascii="Times New Roman" w:hAnsi="Times New Roman" w:cs="Times New Roman"/>
          <w:sz w:val="28"/>
          <w:szCs w:val="28"/>
        </w:rPr>
        <w:t>.</w:t>
      </w:r>
    </w:p>
    <w:p w:rsidR="00974DED" w:rsidRDefault="00974DED" w:rsidP="00974DED">
      <w:pPr>
        <w:rPr>
          <w:rFonts w:ascii="Times New Roman" w:hAnsi="Times New Roman" w:cs="Times New Roman"/>
          <w:sz w:val="28"/>
          <w:szCs w:val="28"/>
        </w:rPr>
      </w:pPr>
      <w:r w:rsidRPr="00974DED">
        <w:rPr>
          <w:rFonts w:ascii="Times New Roman" w:hAnsi="Times New Roman" w:cs="Times New Roman"/>
          <w:sz w:val="28"/>
          <w:szCs w:val="28"/>
        </w:rPr>
        <w:t>Очевидно, что необходимо одновременное развитие обоих полушарий,</w:t>
      </w:r>
      <w:r w:rsidRPr="00974D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ведь каждое из них обеспечивает различные стороны единого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ED">
        <w:rPr>
          <w:rFonts w:ascii="Times New Roman" w:hAnsi="Times New Roman" w:cs="Times New Roman"/>
          <w:sz w:val="28"/>
          <w:szCs w:val="28"/>
        </w:rPr>
        <w:t>процесса.</w:t>
      </w:r>
      <w:r w:rsidRPr="00974D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5692C" w:rsidRDefault="00F5692C" w:rsidP="00F5692C">
      <w:pPr>
        <w:rPr>
          <w:rFonts w:ascii="Times New Roman" w:hAnsi="Times New Roman" w:cs="Times New Roman"/>
          <w:sz w:val="28"/>
          <w:szCs w:val="28"/>
        </w:rPr>
      </w:pPr>
      <w:r w:rsidRPr="00F5692C">
        <w:rPr>
          <w:rFonts w:ascii="Times New Roman" w:hAnsi="Times New Roman" w:cs="Times New Roman"/>
          <w:sz w:val="28"/>
          <w:szCs w:val="28"/>
        </w:rPr>
        <w:t>Сейчас, когда точно доказано,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полноценная работа правого полушария чрезвычайно важна для становления и развития творческой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ситуация изменилась. В связи с широким освещением достижений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2C">
        <w:rPr>
          <w:rFonts w:ascii="Times New Roman" w:hAnsi="Times New Roman" w:cs="Times New Roman"/>
          <w:sz w:val="28"/>
          <w:szCs w:val="28"/>
        </w:rPr>
        <w:lastRenderedPageBreak/>
        <w:t>нейропедагогики</w:t>
      </w:r>
      <w:proofErr w:type="spellEnd"/>
      <w:r w:rsidRPr="00F5692C">
        <w:rPr>
          <w:rFonts w:ascii="Times New Roman" w:hAnsi="Times New Roman" w:cs="Times New Roman"/>
          <w:sz w:val="28"/>
          <w:szCs w:val="28"/>
        </w:rPr>
        <w:t>, появляются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методы развития творческих способностей дете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493C2B" w:rsidRDefault="00F5692C" w:rsidP="00F569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692C">
        <w:rPr>
          <w:rFonts w:ascii="Times New Roman" w:hAnsi="Times New Roman" w:cs="Times New Roman"/>
          <w:sz w:val="28"/>
          <w:szCs w:val="28"/>
        </w:rPr>
        <w:t>Одним из таких эффективных методов развития ребёнка является использование интеллектуальных карт.</w:t>
      </w:r>
      <w:r w:rsidR="005D171C" w:rsidRPr="005D17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3C2B" w:rsidRPr="00493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Английское название «</w:t>
      </w:r>
      <w:proofErr w:type="spellStart"/>
      <w:r w:rsidR="00493C2B" w:rsidRPr="00493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mind</w:t>
      </w:r>
      <w:proofErr w:type="spellEnd"/>
      <w:r w:rsidR="00493C2B" w:rsidRPr="00493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493C2B" w:rsidRPr="00493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maps</w:t>
      </w:r>
      <w:proofErr w:type="spellEnd"/>
      <w:r w:rsidR="00493C2B" w:rsidRPr="00493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переводится как «карты ума», «карты разума», «карты памяти», «ментальные карты» или «карты мышления». </w:t>
      </w:r>
    </w:p>
    <w:p w:rsidR="00F5692C" w:rsidRDefault="005D171C" w:rsidP="00F5692C">
      <w:pPr>
        <w:rPr>
          <w:rFonts w:ascii="Times New Roman" w:hAnsi="Times New Roman" w:cs="Times New Roman"/>
          <w:sz w:val="28"/>
          <w:szCs w:val="28"/>
        </w:rPr>
      </w:pPr>
      <w:r w:rsidRPr="005D171C">
        <w:rPr>
          <w:rFonts w:ascii="Times New Roman" w:hAnsi="Times New Roman" w:cs="Times New Roman"/>
          <w:sz w:val="28"/>
          <w:szCs w:val="28"/>
        </w:rPr>
        <w:t xml:space="preserve">Идею об интеллект-картах развил и популяризировал Тони </w:t>
      </w:r>
      <w:proofErr w:type="spellStart"/>
      <w:r w:rsidRPr="005D171C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5D171C">
        <w:rPr>
          <w:rFonts w:ascii="Times New Roman" w:hAnsi="Times New Roman" w:cs="Times New Roman"/>
          <w:sz w:val="28"/>
          <w:szCs w:val="28"/>
        </w:rPr>
        <w:t>, известный деятель в области психологии обучения и раз</w:t>
      </w:r>
      <w:r w:rsidR="00097E0A">
        <w:rPr>
          <w:rFonts w:ascii="Times New Roman" w:hAnsi="Times New Roman" w:cs="Times New Roman"/>
          <w:sz w:val="28"/>
          <w:szCs w:val="28"/>
        </w:rPr>
        <w:t>витии интеллекта. Он доказал</w:t>
      </w:r>
      <w:r w:rsidRPr="005D171C">
        <w:rPr>
          <w:rFonts w:ascii="Times New Roman" w:hAnsi="Times New Roman" w:cs="Times New Roman"/>
          <w:sz w:val="28"/>
          <w:szCs w:val="28"/>
        </w:rPr>
        <w:t>, что благодаря своей структуре, подобные карты способны раскрывать интеллектуальный потенциал человека.</w:t>
      </w:r>
      <w:r w:rsidR="007511C6" w:rsidRPr="007511C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511C6" w:rsidRPr="007511C6">
        <w:rPr>
          <w:rFonts w:ascii="Times New Roman" w:hAnsi="Times New Roman" w:cs="Times New Roman"/>
          <w:sz w:val="28"/>
          <w:szCs w:val="28"/>
        </w:rPr>
        <w:t>В мир </w:t>
      </w:r>
      <w:r w:rsidR="007511C6" w:rsidRPr="007511C6">
        <w:rPr>
          <w:rFonts w:ascii="Times New Roman" w:hAnsi="Times New Roman" w:cs="Times New Roman"/>
          <w:bCs/>
          <w:sz w:val="28"/>
          <w:szCs w:val="28"/>
        </w:rPr>
        <w:t>дошкольных технологий</w:t>
      </w:r>
      <w:r w:rsidR="007511C6" w:rsidRPr="007511C6">
        <w:rPr>
          <w:rFonts w:ascii="Times New Roman" w:hAnsi="Times New Roman" w:cs="Times New Roman"/>
          <w:sz w:val="28"/>
          <w:szCs w:val="28"/>
        </w:rPr>
        <w:t> </w:t>
      </w:r>
      <w:r w:rsidR="007511C6" w:rsidRPr="007511C6">
        <w:rPr>
          <w:rFonts w:ascii="Times New Roman" w:hAnsi="Times New Roman" w:cs="Times New Roman"/>
          <w:bCs/>
          <w:sz w:val="28"/>
          <w:szCs w:val="28"/>
        </w:rPr>
        <w:t>интеллект</w:t>
      </w:r>
      <w:r w:rsidR="007511C6" w:rsidRPr="007511C6">
        <w:rPr>
          <w:rFonts w:ascii="Times New Roman" w:hAnsi="Times New Roman" w:cs="Times New Roman"/>
          <w:sz w:val="28"/>
          <w:szCs w:val="28"/>
        </w:rPr>
        <w:t> – карты пришли благодаря кандидату педагогических наук В. М. Акименко, которая предложила использовать этот метод для развития связной речи у детей.</w:t>
      </w:r>
    </w:p>
    <w:p w:rsidR="00EE4F57" w:rsidRDefault="00F5692C" w:rsidP="00F5692C">
      <w:pPr>
        <w:rPr>
          <w:color w:val="373A3C"/>
          <w:sz w:val="26"/>
          <w:szCs w:val="26"/>
          <w:shd w:val="clear" w:color="auto" w:fill="FFFFFF"/>
        </w:rPr>
      </w:pPr>
      <w:r w:rsidRPr="00F5692C">
        <w:rPr>
          <w:rFonts w:ascii="Times New Roman" w:hAnsi="Times New Roman" w:cs="Times New Roman"/>
          <w:sz w:val="28"/>
          <w:szCs w:val="28"/>
        </w:rPr>
        <w:t>Интеллект карты – это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уникальный и простой метод запоминания информации. Отличительным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свойством методики является задействование в процессе усвоения информации обоих полушарий 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мозга, благодаря чему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его наиболее эффективная работа и информация сохраняется как в виде це</w:t>
      </w:r>
      <w:r>
        <w:rPr>
          <w:rFonts w:ascii="Times New Roman" w:hAnsi="Times New Roman" w:cs="Times New Roman"/>
          <w:sz w:val="28"/>
          <w:szCs w:val="28"/>
        </w:rPr>
        <w:t>лостного образа</w:t>
      </w:r>
      <w:r w:rsidRPr="00F5692C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словесной форме</w:t>
      </w:r>
      <w:r w:rsidRPr="00F56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С помощью используемых при построении карт зрительных образов усиливается глубина впечатления, что существенно увеличивает запоминаемость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териала</w:t>
      </w:r>
      <w:r w:rsidRPr="00F5692C">
        <w:rPr>
          <w:rFonts w:ascii="Times New Roman" w:hAnsi="Times New Roman" w:cs="Times New Roman"/>
          <w:sz w:val="28"/>
          <w:szCs w:val="28"/>
        </w:rPr>
        <w:t>.</w:t>
      </w:r>
      <w:r w:rsidR="00EE4F57" w:rsidRPr="00EE4F57">
        <w:rPr>
          <w:color w:val="373A3C"/>
          <w:sz w:val="26"/>
          <w:szCs w:val="26"/>
          <w:shd w:val="clear" w:color="auto" w:fill="FFFFFF"/>
        </w:rPr>
        <w:t xml:space="preserve"> </w:t>
      </w:r>
    </w:p>
    <w:p w:rsidR="00682429" w:rsidRDefault="00EE4F57" w:rsidP="00F569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ребенок составляет или изучает интеллект-карту, у него активны оба полушария головного мозга. К тому же карта ума выглядит красиво, активизирует творческие начала (поиски ассоциаций и изображений при составлении), легко запоминается после зрительного изучения и устного проговаривания, предоставляет возможность корректировки. Творческие и игровые моменты в составлении карт делают занятия для дошколят легкими и увлекательными. </w:t>
      </w:r>
    </w:p>
    <w:p w:rsidR="00EE4F57" w:rsidRDefault="00EE4F57" w:rsidP="00F569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мыслит не линейно, а структурно и разветвленно. Каждое понятие ассоциативно связано с другим понятием. Поэтому именно интеллект-карты с разветвленной структурой помогают качественно изобразить материал, отразить связи между понятиями и, соответственно, усвоить новую информацию. </w:t>
      </w:r>
    </w:p>
    <w:p w:rsidR="00EE4F57" w:rsidRDefault="00EE4F57" w:rsidP="00EE4F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составления </w:t>
      </w:r>
      <w:proofErr w:type="spellStart"/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t>mind</w:t>
      </w:r>
      <w:proofErr w:type="spellEnd"/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t>maps</w:t>
      </w:r>
      <w:proofErr w:type="spellEnd"/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собрать информацию о предмете, объекте или явлении. Во время составления карты педагоги с дошкольниками </w:t>
      </w:r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рассуждают, пополняют словарный запас, анализируют, синтезируют и обобщают сведения. </w:t>
      </w:r>
    </w:p>
    <w:p w:rsidR="00EE4F57" w:rsidRPr="00EE4F57" w:rsidRDefault="00EE4F57" w:rsidP="00F569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Интеллектуальная карта − это графический способ представления идей, информации в виде карты, состоящей из ключевых и вторичных тем, инструмент для структурирования идей.</w:t>
      </w:r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E4F5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Интеллект-карты помогают детям развивать связную, логичную, грамотную речь, а также самостоятельно и ясно излагать мысли, выделять главную из них и запоминать изученный материал. </w:t>
      </w:r>
    </w:p>
    <w:p w:rsidR="00F5692C" w:rsidRDefault="00F5692C" w:rsidP="00F5692C">
      <w:pPr>
        <w:rPr>
          <w:rFonts w:ascii="Times New Roman" w:hAnsi="Times New Roman" w:cs="Times New Roman"/>
          <w:sz w:val="28"/>
          <w:szCs w:val="28"/>
        </w:rPr>
      </w:pPr>
      <w:r w:rsidRPr="00F5692C">
        <w:rPr>
          <w:rFonts w:ascii="Times New Roman" w:hAnsi="Times New Roman" w:cs="Times New Roman"/>
          <w:sz w:val="28"/>
          <w:szCs w:val="28"/>
        </w:rPr>
        <w:t>При построении интеллект карт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106">
        <w:rPr>
          <w:rFonts w:ascii="Times New Roman" w:hAnsi="Times New Roman" w:cs="Times New Roman"/>
          <w:sz w:val="28"/>
          <w:szCs w:val="28"/>
        </w:rPr>
        <w:t>представления</w:t>
      </w:r>
      <w:r w:rsidRPr="00F5692C">
        <w:rPr>
          <w:rFonts w:ascii="Times New Roman" w:hAnsi="Times New Roman" w:cs="Times New Roman"/>
          <w:sz w:val="28"/>
          <w:szCs w:val="28"/>
        </w:rPr>
        <w:t xml:space="preserve"> становятся более чёткими и понятными, хорошо усваиваются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между ними; метод позволяет охватить материал «единым взором»,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воспринять как единое целое. 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легко поддаются расширению и модернизации, реализуя принцип движения от общего к деталям.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того, их можно легко и быстро повторять, что способствует прочному закреплению материала в памяти.</w:t>
      </w:r>
    </w:p>
    <w:p w:rsidR="00F5692C" w:rsidRDefault="001621CF" w:rsidP="00F56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интеллект - карты</w:t>
      </w:r>
      <w:r w:rsidR="00F5692C" w:rsidRPr="00F5692C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F5692C">
        <w:rPr>
          <w:rFonts w:ascii="Times New Roman" w:hAnsi="Times New Roman" w:cs="Times New Roman"/>
          <w:sz w:val="28"/>
          <w:szCs w:val="28"/>
        </w:rPr>
        <w:t xml:space="preserve"> </w:t>
      </w:r>
      <w:r w:rsidR="00F5692C" w:rsidRPr="00F5692C">
        <w:rPr>
          <w:rFonts w:ascii="Times New Roman" w:hAnsi="Times New Roman" w:cs="Times New Roman"/>
          <w:sz w:val="28"/>
          <w:szCs w:val="28"/>
        </w:rPr>
        <w:t>использование</w:t>
      </w:r>
      <w:r w:rsidR="00F5692C">
        <w:rPr>
          <w:rFonts w:ascii="Times New Roman" w:hAnsi="Times New Roman" w:cs="Times New Roman"/>
          <w:sz w:val="28"/>
          <w:szCs w:val="28"/>
        </w:rPr>
        <w:t xml:space="preserve"> </w:t>
      </w:r>
      <w:r w:rsidR="00F5692C" w:rsidRPr="00F5692C">
        <w:rPr>
          <w:rFonts w:ascii="Times New Roman" w:hAnsi="Times New Roman" w:cs="Times New Roman"/>
          <w:sz w:val="28"/>
          <w:szCs w:val="28"/>
        </w:rPr>
        <w:t>графических средств (рисунков, символов, стрелочек, шрифтов). Лист</w:t>
      </w:r>
      <w:r w:rsidR="00F5692C">
        <w:rPr>
          <w:rFonts w:ascii="Times New Roman" w:hAnsi="Times New Roman" w:cs="Times New Roman"/>
          <w:sz w:val="28"/>
          <w:szCs w:val="28"/>
        </w:rPr>
        <w:t xml:space="preserve"> </w:t>
      </w:r>
      <w:r w:rsidR="00F5692C" w:rsidRPr="00F5692C">
        <w:rPr>
          <w:rFonts w:ascii="Times New Roman" w:hAnsi="Times New Roman" w:cs="Times New Roman"/>
          <w:sz w:val="28"/>
          <w:szCs w:val="28"/>
        </w:rPr>
        <w:t>предпочтительно располагать горизонтально: так отводится больше места под рисунок, что позволит его расширять и модернизировать. В центре</w:t>
      </w:r>
      <w:r w:rsidR="00F5692C">
        <w:rPr>
          <w:rFonts w:ascii="Times New Roman" w:hAnsi="Times New Roman" w:cs="Times New Roman"/>
          <w:sz w:val="28"/>
          <w:szCs w:val="28"/>
        </w:rPr>
        <w:t xml:space="preserve"> </w:t>
      </w:r>
      <w:r w:rsidR="00F5692C" w:rsidRPr="00F5692C">
        <w:rPr>
          <w:rFonts w:ascii="Times New Roman" w:hAnsi="Times New Roman" w:cs="Times New Roman"/>
          <w:sz w:val="28"/>
          <w:szCs w:val="28"/>
        </w:rPr>
        <w:t>страницы помещается и графически</w:t>
      </w:r>
      <w:r w:rsidR="00F5692C">
        <w:rPr>
          <w:rFonts w:ascii="Times New Roman" w:hAnsi="Times New Roman" w:cs="Times New Roman"/>
          <w:sz w:val="28"/>
          <w:szCs w:val="28"/>
        </w:rPr>
        <w:t xml:space="preserve"> </w:t>
      </w:r>
      <w:r w:rsidR="00F5692C" w:rsidRPr="00F5692C">
        <w:rPr>
          <w:rFonts w:ascii="Times New Roman" w:hAnsi="Times New Roman" w:cs="Times New Roman"/>
          <w:sz w:val="28"/>
          <w:szCs w:val="28"/>
        </w:rPr>
        <w:t>акцентируется главная идея (например, название новой темы). С помощью разноцветного выделения из</w:t>
      </w:r>
      <w:r w:rsidR="00F5692C">
        <w:rPr>
          <w:rFonts w:ascii="Times New Roman" w:hAnsi="Times New Roman" w:cs="Times New Roman"/>
          <w:sz w:val="28"/>
          <w:szCs w:val="28"/>
        </w:rPr>
        <w:t xml:space="preserve"> </w:t>
      </w:r>
      <w:r w:rsidR="00F5692C" w:rsidRPr="00F5692C">
        <w:rPr>
          <w:rFonts w:ascii="Times New Roman" w:hAnsi="Times New Roman" w:cs="Times New Roman"/>
          <w:sz w:val="28"/>
          <w:szCs w:val="28"/>
        </w:rPr>
        <w:t>«главной идеи» выводятся линии</w:t>
      </w:r>
      <w:r w:rsidR="00F5692C">
        <w:rPr>
          <w:rFonts w:ascii="Times New Roman" w:hAnsi="Times New Roman" w:cs="Times New Roman"/>
          <w:sz w:val="28"/>
          <w:szCs w:val="28"/>
        </w:rPr>
        <w:t xml:space="preserve"> </w:t>
      </w:r>
      <w:r w:rsidR="00F5692C" w:rsidRPr="00F5692C">
        <w:rPr>
          <w:rFonts w:ascii="Times New Roman" w:hAnsi="Times New Roman" w:cs="Times New Roman"/>
          <w:sz w:val="28"/>
          <w:szCs w:val="28"/>
        </w:rPr>
        <w:t>(ветви), каждая из которых соответствует определённому фрагменту рассматриваемой темы.</w:t>
      </w:r>
    </w:p>
    <w:p w:rsidR="00F5692C" w:rsidRDefault="00F5692C" w:rsidP="00F5692C">
      <w:pPr>
        <w:rPr>
          <w:rFonts w:ascii="Times New Roman" w:hAnsi="Times New Roman" w:cs="Times New Roman"/>
          <w:sz w:val="28"/>
          <w:szCs w:val="28"/>
        </w:rPr>
      </w:pPr>
      <w:r w:rsidRPr="00F5692C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детализироваться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настолько, насколько это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для понимания темы. Для этого нужно просто добавлять всё более мелкие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веточки к общему «дереву» карты.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Именно в этом и заключается движение от общего к частному: в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находится общее – тема (её сразу видно), а во все стороны от этой ключевой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 xml:space="preserve">записи идут более мелкие темы и данные по мере уменьшения их общности. </w:t>
      </w:r>
    </w:p>
    <w:p w:rsidR="00F5692C" w:rsidRDefault="00F5692C" w:rsidP="00F5692C">
      <w:pPr>
        <w:rPr>
          <w:rFonts w:ascii="Times New Roman" w:hAnsi="Times New Roman" w:cs="Times New Roman"/>
          <w:sz w:val="28"/>
          <w:szCs w:val="28"/>
        </w:rPr>
      </w:pPr>
      <w:r w:rsidRPr="00F5692C">
        <w:rPr>
          <w:rFonts w:ascii="Times New Roman" w:hAnsi="Times New Roman" w:cs="Times New Roman"/>
          <w:sz w:val="28"/>
          <w:szCs w:val="28"/>
        </w:rPr>
        <w:t>Интеллектуальные карты должны быть обильно снабжены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различными рисунками и собственными символами. Различными стрелочками показываются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связи между понятиями.</w:t>
      </w:r>
    </w:p>
    <w:p w:rsidR="00546CC2" w:rsidRDefault="00546CC2" w:rsidP="00F5692C">
      <w:pPr>
        <w:rPr>
          <w:rFonts w:ascii="Times New Roman" w:hAnsi="Times New Roman" w:cs="Times New Roman"/>
          <w:sz w:val="28"/>
          <w:szCs w:val="28"/>
        </w:rPr>
      </w:pPr>
      <w:r w:rsidRPr="00546CC2">
        <w:rPr>
          <w:rFonts w:ascii="Times New Roman" w:hAnsi="Times New Roman" w:cs="Times New Roman"/>
          <w:sz w:val="28"/>
          <w:szCs w:val="28"/>
        </w:rPr>
        <w:t>Метод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C2">
        <w:rPr>
          <w:rFonts w:ascii="Times New Roman" w:hAnsi="Times New Roman" w:cs="Times New Roman"/>
          <w:sz w:val="28"/>
          <w:szCs w:val="28"/>
        </w:rPr>
        <w:t>карт даёт возможность фокусироваться на теме, проводить целенаправленную работу по формированию словаря и связной речи.</w:t>
      </w:r>
    </w:p>
    <w:p w:rsidR="00F5692C" w:rsidRPr="00F5692C" w:rsidRDefault="00F5692C" w:rsidP="00F5692C">
      <w:pPr>
        <w:rPr>
          <w:rFonts w:ascii="Times New Roman" w:hAnsi="Times New Roman" w:cs="Times New Roman"/>
          <w:sz w:val="28"/>
          <w:szCs w:val="28"/>
        </w:rPr>
      </w:pPr>
      <w:r w:rsidRPr="00F5692C">
        <w:rPr>
          <w:rFonts w:ascii="Times New Roman" w:hAnsi="Times New Roman" w:cs="Times New Roman"/>
          <w:sz w:val="28"/>
          <w:szCs w:val="28"/>
        </w:rPr>
        <w:lastRenderedPageBreak/>
        <w:t>Связное устное высказывание может состояться при наличии у ребёнка</w:t>
      </w:r>
      <w:r w:rsidR="00546CC2">
        <w:rPr>
          <w:rFonts w:ascii="Times New Roman" w:hAnsi="Times New Roman" w:cs="Times New Roman"/>
          <w:sz w:val="28"/>
          <w:szCs w:val="28"/>
        </w:rPr>
        <w:t xml:space="preserve"> </w:t>
      </w:r>
      <w:r w:rsidRPr="00F5692C">
        <w:rPr>
          <w:rFonts w:ascii="Times New Roman" w:hAnsi="Times New Roman" w:cs="Times New Roman"/>
          <w:sz w:val="28"/>
          <w:szCs w:val="28"/>
        </w:rPr>
        <w:t>словаря, внутреннего плана высказывания и желания высказаться.</w:t>
      </w:r>
    </w:p>
    <w:p w:rsidR="00546CC2" w:rsidRDefault="00546CC2" w:rsidP="00546CC2">
      <w:pPr>
        <w:rPr>
          <w:rFonts w:ascii="Times New Roman" w:hAnsi="Times New Roman" w:cs="Times New Roman"/>
          <w:sz w:val="28"/>
          <w:szCs w:val="28"/>
        </w:rPr>
      </w:pPr>
      <w:r w:rsidRPr="00546CC2">
        <w:rPr>
          <w:rFonts w:ascii="Times New Roman" w:hAnsi="Times New Roman" w:cs="Times New Roman"/>
          <w:sz w:val="28"/>
          <w:szCs w:val="28"/>
        </w:rPr>
        <w:t>Формирование связной речи с применением интеллектуальных карт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C2">
        <w:rPr>
          <w:rFonts w:ascii="Times New Roman" w:hAnsi="Times New Roman" w:cs="Times New Roman"/>
          <w:sz w:val="28"/>
          <w:szCs w:val="28"/>
        </w:rPr>
        <w:t>детей объединяет все три перечисленных фактора: ребёнок видит перед собой зрительные образы, помогающие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C2">
        <w:rPr>
          <w:rFonts w:ascii="Times New Roman" w:hAnsi="Times New Roman" w:cs="Times New Roman"/>
          <w:sz w:val="28"/>
          <w:szCs w:val="28"/>
        </w:rPr>
        <w:t>воспроизведению словаря, план высказывания, отражённого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C2">
        <w:rPr>
          <w:rFonts w:ascii="Times New Roman" w:hAnsi="Times New Roman" w:cs="Times New Roman"/>
          <w:sz w:val="28"/>
          <w:szCs w:val="28"/>
        </w:rPr>
        <w:t>ветви дерева карты, и у него возникает желание сказать о том, что наглядно и понятно.</w:t>
      </w:r>
    </w:p>
    <w:p w:rsidR="00546CC2" w:rsidRPr="00546CC2" w:rsidRDefault="00546CC2" w:rsidP="00546CC2">
      <w:pPr>
        <w:rPr>
          <w:rFonts w:ascii="Times New Roman" w:hAnsi="Times New Roman" w:cs="Times New Roman"/>
          <w:sz w:val="28"/>
          <w:szCs w:val="28"/>
        </w:rPr>
      </w:pPr>
      <w:r w:rsidRPr="00546CC2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1C" w:rsidRPr="00214C1C">
        <w:rPr>
          <w:rFonts w:ascii="Times New Roman" w:hAnsi="Times New Roman" w:cs="Times New Roman"/>
          <w:sz w:val="28"/>
          <w:szCs w:val="28"/>
        </w:rPr>
        <w:t>В. М. Акименко предлагает такой порядок работы с применением </w:t>
      </w:r>
      <w:r w:rsidR="00214C1C" w:rsidRPr="00214C1C">
        <w:rPr>
          <w:rFonts w:ascii="Times New Roman" w:hAnsi="Times New Roman" w:cs="Times New Roman"/>
          <w:bCs/>
          <w:sz w:val="28"/>
          <w:szCs w:val="28"/>
        </w:rPr>
        <w:t>интеллектуальных карт</w:t>
      </w:r>
      <w:r w:rsidR="00214C1C" w:rsidRPr="00214C1C">
        <w:rPr>
          <w:rFonts w:ascii="Times New Roman" w:hAnsi="Times New Roman" w:cs="Times New Roman"/>
          <w:sz w:val="28"/>
          <w:szCs w:val="28"/>
        </w:rPr>
        <w:t>:</w:t>
      </w:r>
    </w:p>
    <w:p w:rsidR="00214C1C" w:rsidRPr="00214C1C" w:rsidRDefault="00214C1C" w:rsidP="00214C1C">
      <w:pPr>
        <w:rPr>
          <w:rFonts w:ascii="Times New Roman" w:hAnsi="Times New Roman" w:cs="Times New Roman"/>
          <w:sz w:val="28"/>
          <w:szCs w:val="28"/>
        </w:rPr>
      </w:pPr>
      <w:r w:rsidRPr="00214C1C">
        <w:rPr>
          <w:rFonts w:ascii="Times New Roman" w:hAnsi="Times New Roman" w:cs="Times New Roman"/>
          <w:sz w:val="28"/>
          <w:szCs w:val="28"/>
        </w:rPr>
        <w:t>1. Выделение основных </w:t>
      </w:r>
      <w:r w:rsidRPr="00214C1C">
        <w:rPr>
          <w:rFonts w:ascii="Times New Roman" w:hAnsi="Times New Roman" w:cs="Times New Roman"/>
          <w:iCs/>
          <w:sz w:val="28"/>
          <w:szCs w:val="28"/>
        </w:rPr>
        <w:t>(ключевых)</w:t>
      </w:r>
      <w:r w:rsidRPr="00214C1C">
        <w:rPr>
          <w:rFonts w:ascii="Times New Roman" w:hAnsi="Times New Roman" w:cs="Times New Roman"/>
          <w:sz w:val="28"/>
          <w:szCs w:val="28"/>
        </w:rPr>
        <w:t> понятий по теме.</w:t>
      </w:r>
    </w:p>
    <w:p w:rsidR="00214C1C" w:rsidRPr="00214C1C" w:rsidRDefault="00214C1C" w:rsidP="00214C1C">
      <w:pPr>
        <w:rPr>
          <w:rFonts w:ascii="Times New Roman" w:hAnsi="Times New Roman" w:cs="Times New Roman"/>
          <w:sz w:val="28"/>
          <w:szCs w:val="28"/>
        </w:rPr>
      </w:pPr>
      <w:r w:rsidRPr="00214C1C">
        <w:rPr>
          <w:rFonts w:ascii="Times New Roman" w:hAnsi="Times New Roman" w:cs="Times New Roman"/>
          <w:sz w:val="28"/>
          <w:szCs w:val="28"/>
        </w:rPr>
        <w:t>2. Называние картинок, </w:t>
      </w:r>
      <w:r w:rsidRPr="00214C1C">
        <w:rPr>
          <w:rFonts w:ascii="Times New Roman" w:hAnsi="Times New Roman" w:cs="Times New Roman"/>
          <w:bCs/>
          <w:sz w:val="28"/>
          <w:szCs w:val="28"/>
        </w:rPr>
        <w:t>изображённых</w:t>
      </w:r>
      <w:r w:rsidRPr="00214C1C">
        <w:rPr>
          <w:rFonts w:ascii="Times New Roman" w:hAnsi="Times New Roman" w:cs="Times New Roman"/>
          <w:sz w:val="28"/>
          <w:szCs w:val="28"/>
        </w:rPr>
        <w:t> на карте для уточнения и закрепления словарного запаса.</w:t>
      </w:r>
    </w:p>
    <w:p w:rsidR="00214C1C" w:rsidRPr="00214C1C" w:rsidRDefault="00214C1C" w:rsidP="00214C1C">
      <w:pPr>
        <w:rPr>
          <w:rFonts w:ascii="Times New Roman" w:hAnsi="Times New Roman" w:cs="Times New Roman"/>
          <w:sz w:val="28"/>
          <w:szCs w:val="28"/>
        </w:rPr>
      </w:pPr>
      <w:r w:rsidRPr="00214C1C">
        <w:rPr>
          <w:rFonts w:ascii="Times New Roman" w:hAnsi="Times New Roman" w:cs="Times New Roman"/>
          <w:sz w:val="28"/>
          <w:szCs w:val="28"/>
        </w:rPr>
        <w:t>3. Составление и распространение предложений по каждой </w:t>
      </w:r>
      <w:r w:rsidRPr="00214C1C">
        <w:rPr>
          <w:rFonts w:ascii="Times New Roman" w:hAnsi="Times New Roman" w:cs="Times New Roman"/>
          <w:iCs/>
          <w:sz w:val="28"/>
          <w:szCs w:val="28"/>
        </w:rPr>
        <w:t>«ветке»</w:t>
      </w:r>
      <w:r w:rsidRPr="00214C1C">
        <w:rPr>
          <w:rFonts w:ascii="Times New Roman" w:hAnsi="Times New Roman" w:cs="Times New Roman"/>
          <w:sz w:val="28"/>
          <w:szCs w:val="28"/>
        </w:rPr>
        <w:t> дерева.</w:t>
      </w:r>
    </w:p>
    <w:p w:rsidR="00214C1C" w:rsidRPr="00214C1C" w:rsidRDefault="00214C1C" w:rsidP="00214C1C">
      <w:pPr>
        <w:rPr>
          <w:rFonts w:ascii="Times New Roman" w:hAnsi="Times New Roman" w:cs="Times New Roman"/>
          <w:sz w:val="28"/>
          <w:szCs w:val="28"/>
        </w:rPr>
      </w:pPr>
      <w:r w:rsidRPr="00214C1C">
        <w:rPr>
          <w:rFonts w:ascii="Times New Roman" w:hAnsi="Times New Roman" w:cs="Times New Roman"/>
          <w:sz w:val="28"/>
          <w:szCs w:val="28"/>
        </w:rPr>
        <w:t>4. Воспроизведение рассказа по </w:t>
      </w:r>
      <w:r w:rsidRPr="00214C1C">
        <w:rPr>
          <w:rFonts w:ascii="Times New Roman" w:hAnsi="Times New Roman" w:cs="Times New Roman"/>
          <w:bCs/>
          <w:sz w:val="28"/>
          <w:szCs w:val="28"/>
        </w:rPr>
        <w:t>интеллектуальной карте</w:t>
      </w:r>
      <w:r w:rsidRPr="0021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C1C" w:rsidRDefault="00BF1A2C" w:rsidP="00546C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1A2C">
        <w:rPr>
          <w:rFonts w:ascii="Times New Roman" w:hAnsi="Times New Roman" w:cs="Times New Roman"/>
          <w:sz w:val="28"/>
          <w:szCs w:val="28"/>
        </w:rPr>
        <w:t>Радиантная</w:t>
      </w:r>
      <w:proofErr w:type="spellEnd"/>
      <w:r w:rsidRPr="00BF1A2C">
        <w:rPr>
          <w:rFonts w:ascii="Times New Roman" w:hAnsi="Times New Roman" w:cs="Times New Roman"/>
          <w:sz w:val="28"/>
          <w:szCs w:val="28"/>
        </w:rPr>
        <w:t xml:space="preserve"> структура карт отражает реальное мы</w:t>
      </w:r>
      <w:r w:rsidR="003D4759">
        <w:rPr>
          <w:rFonts w:ascii="Times New Roman" w:hAnsi="Times New Roman" w:cs="Times New Roman"/>
          <w:sz w:val="28"/>
          <w:szCs w:val="28"/>
        </w:rPr>
        <w:t>шление человека, именно поэтому</w:t>
      </w:r>
      <w:r w:rsidRPr="00BF1A2C">
        <w:rPr>
          <w:rFonts w:ascii="Times New Roman" w:hAnsi="Times New Roman" w:cs="Times New Roman"/>
          <w:sz w:val="28"/>
          <w:szCs w:val="28"/>
        </w:rPr>
        <w:t xml:space="preserve"> информация, пред</w:t>
      </w:r>
      <w:r w:rsidR="004E2106">
        <w:rPr>
          <w:rFonts w:ascii="Times New Roman" w:hAnsi="Times New Roman" w:cs="Times New Roman"/>
          <w:sz w:val="28"/>
          <w:szCs w:val="28"/>
        </w:rPr>
        <w:t>ставленная в виде подобной схемы</w:t>
      </w:r>
      <w:r w:rsidRPr="00BF1A2C">
        <w:rPr>
          <w:rFonts w:ascii="Times New Roman" w:hAnsi="Times New Roman" w:cs="Times New Roman"/>
          <w:sz w:val="28"/>
          <w:szCs w:val="28"/>
        </w:rPr>
        <w:t>, лучше усваивается человеком.</w:t>
      </w:r>
    </w:p>
    <w:p w:rsidR="00214C1C" w:rsidRDefault="00214C1C" w:rsidP="00546CC2">
      <w:pPr>
        <w:rPr>
          <w:rFonts w:ascii="Times New Roman" w:hAnsi="Times New Roman" w:cs="Times New Roman"/>
          <w:sz w:val="28"/>
          <w:szCs w:val="28"/>
        </w:rPr>
      </w:pPr>
      <w:r w:rsidRPr="00214C1C">
        <w:rPr>
          <w:rFonts w:ascii="Times New Roman" w:hAnsi="Times New Roman" w:cs="Times New Roman"/>
          <w:sz w:val="28"/>
          <w:szCs w:val="28"/>
        </w:rPr>
        <w:t>Разумеется, педагог сам предварительно составляет </w:t>
      </w:r>
      <w:r w:rsidRPr="00214C1C">
        <w:rPr>
          <w:rFonts w:ascii="Times New Roman" w:hAnsi="Times New Roman" w:cs="Times New Roman"/>
          <w:bCs/>
          <w:sz w:val="28"/>
          <w:szCs w:val="28"/>
        </w:rPr>
        <w:t>интеллектуальные</w:t>
      </w:r>
      <w:r w:rsidRPr="00214C1C">
        <w:rPr>
          <w:rFonts w:ascii="Times New Roman" w:hAnsi="Times New Roman" w:cs="Times New Roman"/>
          <w:sz w:val="28"/>
          <w:szCs w:val="28"/>
        </w:rPr>
        <w:t> карты по теме занятия, затем в ходе иссле</w:t>
      </w:r>
      <w:r w:rsidR="003D4759">
        <w:rPr>
          <w:rFonts w:ascii="Times New Roman" w:hAnsi="Times New Roman" w:cs="Times New Roman"/>
          <w:sz w:val="28"/>
          <w:szCs w:val="28"/>
        </w:rPr>
        <w:t>дования-беседы ребенок приклеивает</w:t>
      </w:r>
      <w:r w:rsidRPr="00214C1C">
        <w:rPr>
          <w:rFonts w:ascii="Times New Roman" w:hAnsi="Times New Roman" w:cs="Times New Roman"/>
          <w:sz w:val="28"/>
          <w:szCs w:val="28"/>
        </w:rPr>
        <w:t xml:space="preserve"> или зарисовывает соответствующую картинку или символ для обозначения понятия или представления. Таким </w:t>
      </w:r>
      <w:r w:rsidRPr="00214C1C">
        <w:rPr>
          <w:rFonts w:ascii="Times New Roman" w:hAnsi="Times New Roman" w:cs="Times New Roman"/>
          <w:bCs/>
          <w:sz w:val="28"/>
          <w:szCs w:val="28"/>
        </w:rPr>
        <w:t>образом</w:t>
      </w:r>
      <w:r w:rsidRPr="00214C1C">
        <w:rPr>
          <w:rFonts w:ascii="Times New Roman" w:hAnsi="Times New Roman" w:cs="Times New Roman"/>
          <w:sz w:val="28"/>
          <w:szCs w:val="28"/>
        </w:rPr>
        <w:t>, ребёнок является активным участником </w:t>
      </w:r>
      <w:r w:rsidRPr="00214C1C">
        <w:rPr>
          <w:rFonts w:ascii="Times New Roman" w:hAnsi="Times New Roman" w:cs="Times New Roman"/>
          <w:bCs/>
          <w:sz w:val="28"/>
          <w:szCs w:val="28"/>
        </w:rPr>
        <w:t>процесса</w:t>
      </w:r>
      <w:r w:rsidRPr="00214C1C">
        <w:rPr>
          <w:rFonts w:ascii="Times New Roman" w:hAnsi="Times New Roman" w:cs="Times New Roman"/>
          <w:sz w:val="28"/>
          <w:szCs w:val="28"/>
        </w:rPr>
        <w:t> осмысления и создания </w:t>
      </w:r>
      <w:r w:rsidRPr="00214C1C">
        <w:rPr>
          <w:rFonts w:ascii="Times New Roman" w:hAnsi="Times New Roman" w:cs="Times New Roman"/>
          <w:bCs/>
          <w:sz w:val="28"/>
          <w:szCs w:val="28"/>
        </w:rPr>
        <w:t>интеллект-карты</w:t>
      </w:r>
      <w:r w:rsidRPr="00214C1C">
        <w:rPr>
          <w:rFonts w:ascii="Times New Roman" w:hAnsi="Times New Roman" w:cs="Times New Roman"/>
          <w:sz w:val="28"/>
          <w:szCs w:val="28"/>
        </w:rPr>
        <w:t>, усваивает новый </w:t>
      </w:r>
      <w:r w:rsidRPr="00214C1C">
        <w:rPr>
          <w:rFonts w:ascii="Times New Roman" w:hAnsi="Times New Roman" w:cs="Times New Roman"/>
          <w:bCs/>
          <w:sz w:val="28"/>
          <w:szCs w:val="28"/>
        </w:rPr>
        <w:t>метод познания</w:t>
      </w:r>
      <w:r w:rsidRPr="00214C1C">
        <w:rPr>
          <w:rFonts w:ascii="Times New Roman" w:hAnsi="Times New Roman" w:cs="Times New Roman"/>
          <w:sz w:val="28"/>
          <w:szCs w:val="28"/>
        </w:rPr>
        <w:t xml:space="preserve">, который он может перенести на любые другие жизненные ситуации. То, что ребенок проделывает самостоятельно, запоминается лучше готового материала. </w:t>
      </w:r>
    </w:p>
    <w:p w:rsidR="00B97BC2" w:rsidRDefault="004E2106" w:rsidP="00FC1575">
      <w:pPr>
        <w:rPr>
          <w:rFonts w:ascii="Times New Roman" w:hAnsi="Times New Roman" w:cs="Times New Roman"/>
          <w:sz w:val="28"/>
          <w:szCs w:val="28"/>
        </w:rPr>
      </w:pPr>
      <w:r w:rsidRPr="004E2106">
        <w:rPr>
          <w:rFonts w:ascii="Times New Roman" w:hAnsi="Times New Roman" w:cs="Times New Roman"/>
          <w:sz w:val="28"/>
          <w:szCs w:val="28"/>
        </w:rPr>
        <w:t>Интеллектуальное развитие ребенка с применением карт осуществляется посредством развития детских ас</w:t>
      </w:r>
      <w:r w:rsidRPr="004E2106">
        <w:rPr>
          <w:rFonts w:ascii="Times New Roman" w:hAnsi="Times New Roman" w:cs="Times New Roman"/>
          <w:sz w:val="28"/>
          <w:szCs w:val="28"/>
        </w:rPr>
        <w:softHyphen/>
        <w:t>социаций, пополнения и активизации словарного запа</w:t>
      </w:r>
      <w:r w:rsidRPr="004E2106">
        <w:rPr>
          <w:rFonts w:ascii="Times New Roman" w:hAnsi="Times New Roman" w:cs="Times New Roman"/>
          <w:sz w:val="28"/>
          <w:szCs w:val="28"/>
        </w:rPr>
        <w:softHyphen/>
        <w:t>са, развития связной речи, фантазии. Ребенок, работая с интеллектуальными картами, идет в своем развитии от простых логических операций: сравнение, сопоставление предметов, расположение в простр</w:t>
      </w:r>
      <w:r w:rsidR="001621CF">
        <w:rPr>
          <w:rFonts w:ascii="Times New Roman" w:hAnsi="Times New Roman" w:cs="Times New Roman"/>
          <w:sz w:val="28"/>
          <w:szCs w:val="28"/>
        </w:rPr>
        <w:t>анстве</w:t>
      </w:r>
      <w:r w:rsidRPr="004E2106">
        <w:rPr>
          <w:rFonts w:ascii="Times New Roman" w:hAnsi="Times New Roman" w:cs="Times New Roman"/>
          <w:sz w:val="28"/>
          <w:szCs w:val="28"/>
        </w:rPr>
        <w:t xml:space="preserve"> к умению анализировать, дифференцировать, делать классифика</w:t>
      </w:r>
      <w:r w:rsidRPr="004E2106">
        <w:rPr>
          <w:rFonts w:ascii="Times New Roman" w:hAnsi="Times New Roman" w:cs="Times New Roman"/>
          <w:sz w:val="28"/>
          <w:szCs w:val="28"/>
        </w:rPr>
        <w:softHyphen/>
        <w:t>цию предметов, учится различать видовые понятия.</w:t>
      </w:r>
      <w:r w:rsidRPr="004E2106">
        <w:rPr>
          <w:rFonts w:ascii="Times New Roman" w:hAnsi="Times New Roman" w:cs="Times New Roman"/>
          <w:sz w:val="28"/>
          <w:szCs w:val="28"/>
        </w:rPr>
        <w:br/>
      </w:r>
      <w:r w:rsidRPr="004E2106">
        <w:rPr>
          <w:rFonts w:ascii="Times New Roman" w:hAnsi="Times New Roman" w:cs="Times New Roman"/>
          <w:sz w:val="28"/>
          <w:szCs w:val="28"/>
        </w:rPr>
        <w:br/>
        <w:t xml:space="preserve">Более того, развиваются коммуникативные свойства, умение слушать </w:t>
      </w:r>
      <w:r w:rsidRPr="004E2106">
        <w:rPr>
          <w:rFonts w:ascii="Times New Roman" w:hAnsi="Times New Roman" w:cs="Times New Roman"/>
          <w:sz w:val="28"/>
          <w:szCs w:val="28"/>
        </w:rPr>
        <w:lastRenderedPageBreak/>
        <w:t>педагога, товарища по группе, форми</w:t>
      </w:r>
      <w:r w:rsidRPr="004E2106">
        <w:rPr>
          <w:rFonts w:ascii="Times New Roman" w:hAnsi="Times New Roman" w:cs="Times New Roman"/>
          <w:sz w:val="28"/>
          <w:szCs w:val="28"/>
        </w:rPr>
        <w:softHyphen/>
        <w:t>руется желание быть активным, проявлять инициати</w:t>
      </w:r>
      <w:r w:rsidRPr="004E2106">
        <w:rPr>
          <w:rFonts w:ascii="Times New Roman" w:hAnsi="Times New Roman" w:cs="Times New Roman"/>
          <w:sz w:val="28"/>
          <w:szCs w:val="28"/>
        </w:rPr>
        <w:softHyphen/>
        <w:t>ву, воспитываются лидерские качества и вместе с тем уважение к другим. То есть коллективная работа по ин</w:t>
      </w:r>
      <w:r w:rsidRPr="004E2106">
        <w:rPr>
          <w:rFonts w:ascii="Times New Roman" w:hAnsi="Times New Roman" w:cs="Times New Roman"/>
          <w:sz w:val="28"/>
          <w:szCs w:val="28"/>
        </w:rPr>
        <w:softHyphen/>
        <w:t>теллектуальным картам способствует формированию мо</w:t>
      </w:r>
      <w:r w:rsidRPr="004E2106">
        <w:rPr>
          <w:rFonts w:ascii="Times New Roman" w:hAnsi="Times New Roman" w:cs="Times New Roman"/>
          <w:sz w:val="28"/>
          <w:szCs w:val="28"/>
        </w:rPr>
        <w:softHyphen/>
        <w:t>тивации к обучению, эмоционально-волевой сфере, уме</w:t>
      </w:r>
      <w:r w:rsidRPr="004E2106">
        <w:rPr>
          <w:rFonts w:ascii="Times New Roman" w:hAnsi="Times New Roman" w:cs="Times New Roman"/>
          <w:sz w:val="28"/>
          <w:szCs w:val="28"/>
        </w:rPr>
        <w:softHyphen/>
        <w:t>нию работать в коллективе, внимание, усидчивость, на</w:t>
      </w:r>
      <w:r w:rsidRPr="004E2106">
        <w:rPr>
          <w:rFonts w:ascii="Times New Roman" w:hAnsi="Times New Roman" w:cs="Times New Roman"/>
          <w:sz w:val="28"/>
          <w:szCs w:val="28"/>
        </w:rPr>
        <w:softHyphen/>
        <w:t>стойчивость.</w:t>
      </w:r>
      <w:r w:rsidRPr="004E2106">
        <w:rPr>
          <w:rFonts w:ascii="Times New Roman" w:hAnsi="Times New Roman" w:cs="Times New Roman"/>
          <w:sz w:val="28"/>
          <w:szCs w:val="28"/>
        </w:rPr>
        <w:br/>
      </w:r>
      <w:r w:rsidR="00B97BC2" w:rsidRPr="00B97BC2">
        <w:rPr>
          <w:rFonts w:ascii="Times New Roman" w:hAnsi="Times New Roman" w:cs="Times New Roman"/>
          <w:sz w:val="28"/>
          <w:szCs w:val="28"/>
        </w:rPr>
        <w:t xml:space="preserve">Встал большой вопрос, как ввести в занятия карту, чтобы дети захотели ею пользоваться. Пока я размышляла, дети сами подкинули мне идею связать карту с любимыми детскими персонажами мультфильма про </w:t>
      </w:r>
      <w:proofErr w:type="spellStart"/>
      <w:r w:rsidR="00B97BC2" w:rsidRPr="00B97BC2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B97BC2" w:rsidRPr="00B97BC2">
        <w:rPr>
          <w:rFonts w:ascii="Times New Roman" w:hAnsi="Times New Roman" w:cs="Times New Roman"/>
          <w:sz w:val="28"/>
          <w:szCs w:val="28"/>
        </w:rPr>
        <w:t xml:space="preserve">. Они с увлечением рассказывают про любимых героев, играют с ними, охотно откликаются на воображаемую ситуацию и показывают им свою группу. У </w:t>
      </w:r>
      <w:proofErr w:type="spellStart"/>
      <w:r w:rsidR="00B97BC2" w:rsidRPr="00B97BC2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B97BC2" w:rsidRPr="00B97BC2">
        <w:rPr>
          <w:rFonts w:ascii="Times New Roman" w:hAnsi="Times New Roman" w:cs="Times New Roman"/>
          <w:sz w:val="28"/>
          <w:szCs w:val="28"/>
        </w:rPr>
        <w:t xml:space="preserve"> есть инструмент «</w:t>
      </w:r>
      <w:proofErr w:type="spellStart"/>
      <w:r w:rsidR="00B97BC2" w:rsidRPr="00B97BC2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B97BC2" w:rsidRPr="00B97BC2">
        <w:rPr>
          <w:rFonts w:ascii="Times New Roman" w:hAnsi="Times New Roman" w:cs="Times New Roman"/>
          <w:sz w:val="28"/>
          <w:szCs w:val="28"/>
        </w:rPr>
        <w:t xml:space="preserve">», который помогает решать разные жизненные проблемы героев. На обсуждении с детьми темы недели «Осень в гости к нам пришла и с собою принесла» в связи с большим количеством детских предложений, идей и чтобы вернуться к этой теме подробно на следующей неделе, возникла необходимость все зафиксировать на бумаге. Я принесла бумагу формата А3 сказав детям, что это подарок от </w:t>
      </w:r>
      <w:proofErr w:type="spellStart"/>
      <w:r w:rsidR="00B97BC2" w:rsidRPr="00B97BC2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B97BC2" w:rsidRPr="00B97BC2">
        <w:rPr>
          <w:rFonts w:ascii="Times New Roman" w:hAnsi="Times New Roman" w:cs="Times New Roman"/>
          <w:sz w:val="28"/>
          <w:szCs w:val="28"/>
        </w:rPr>
        <w:t xml:space="preserve"> и в процессе заполнения листа дети сами назвали ее «</w:t>
      </w:r>
      <w:proofErr w:type="spellStart"/>
      <w:r w:rsidR="00B97BC2" w:rsidRPr="00B97BC2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B97BC2" w:rsidRPr="00B97BC2">
        <w:rPr>
          <w:rFonts w:ascii="Times New Roman" w:hAnsi="Times New Roman" w:cs="Times New Roman"/>
          <w:sz w:val="28"/>
          <w:szCs w:val="28"/>
        </w:rPr>
        <w:t>». Так у карты появилось детское название, которое дополнительно стимулирует детей к её использованию. Детям нравится пользоваться «</w:t>
      </w:r>
      <w:proofErr w:type="spellStart"/>
      <w:r w:rsidR="00B97BC2" w:rsidRPr="00B97BC2">
        <w:rPr>
          <w:rFonts w:ascii="Times New Roman" w:hAnsi="Times New Roman" w:cs="Times New Roman"/>
          <w:sz w:val="28"/>
          <w:szCs w:val="28"/>
        </w:rPr>
        <w:t>помогатором</w:t>
      </w:r>
      <w:proofErr w:type="spellEnd"/>
      <w:r w:rsidR="00B97BC2" w:rsidRPr="00B97BC2">
        <w:rPr>
          <w:rFonts w:ascii="Times New Roman" w:hAnsi="Times New Roman" w:cs="Times New Roman"/>
          <w:sz w:val="28"/>
          <w:szCs w:val="28"/>
        </w:rPr>
        <w:t>» и создавать его самим.</w:t>
      </w:r>
    </w:p>
    <w:p w:rsidR="00493C2B" w:rsidRDefault="00FC1575" w:rsidP="00FC1575">
      <w:pPr>
        <w:rPr>
          <w:rFonts w:ascii="Arial" w:hAnsi="Arial" w:cs="Arial"/>
          <w:color w:val="444545"/>
          <w:sz w:val="21"/>
          <w:szCs w:val="21"/>
          <w:shd w:val="clear" w:color="auto" w:fill="FFFFFF"/>
        </w:rPr>
      </w:pPr>
      <w:r w:rsidRPr="00FC1575">
        <w:rPr>
          <w:rFonts w:ascii="Times New Roman" w:hAnsi="Times New Roman" w:cs="Times New Roman"/>
          <w:sz w:val="28"/>
          <w:szCs w:val="28"/>
        </w:rPr>
        <w:t>В начале модуля перед детьми ставится проблемная ситуация. Чтобы её решить</w:t>
      </w:r>
      <w:r w:rsidR="00B97BC2">
        <w:rPr>
          <w:rFonts w:ascii="Times New Roman" w:hAnsi="Times New Roman" w:cs="Times New Roman"/>
          <w:sz w:val="28"/>
          <w:szCs w:val="28"/>
        </w:rPr>
        <w:t>,</w:t>
      </w:r>
      <w:r w:rsidRPr="00FC1575">
        <w:rPr>
          <w:rFonts w:ascii="Times New Roman" w:hAnsi="Times New Roman" w:cs="Times New Roman"/>
          <w:sz w:val="28"/>
          <w:szCs w:val="28"/>
        </w:rPr>
        <w:t xml:space="preserve"> необходим план действий, наглядный и рабочий материал. Когда я начала осваивать работу с </w:t>
      </w:r>
      <w:r w:rsidRPr="00FC1575">
        <w:rPr>
          <w:rFonts w:ascii="Times New Roman" w:hAnsi="Times New Roman" w:cs="Times New Roman"/>
          <w:bCs/>
          <w:sz w:val="28"/>
          <w:szCs w:val="28"/>
        </w:rPr>
        <w:t>интеллект</w:t>
      </w:r>
      <w:r w:rsidRPr="00FC1575">
        <w:rPr>
          <w:rFonts w:ascii="Times New Roman" w:hAnsi="Times New Roman" w:cs="Times New Roman"/>
          <w:sz w:val="28"/>
          <w:szCs w:val="28"/>
        </w:rPr>
        <w:t> </w:t>
      </w:r>
      <w:r w:rsidR="001621CF">
        <w:rPr>
          <w:rFonts w:ascii="Times New Roman" w:hAnsi="Times New Roman" w:cs="Times New Roman"/>
          <w:sz w:val="28"/>
          <w:szCs w:val="28"/>
        </w:rPr>
        <w:t>–</w:t>
      </w:r>
      <w:r w:rsidRPr="00FC1575">
        <w:rPr>
          <w:rFonts w:ascii="Times New Roman" w:hAnsi="Times New Roman" w:cs="Times New Roman"/>
          <w:sz w:val="28"/>
          <w:szCs w:val="28"/>
        </w:rPr>
        <w:t xml:space="preserve"> картой</w:t>
      </w:r>
      <w:r w:rsidR="001621CF">
        <w:rPr>
          <w:rFonts w:ascii="Times New Roman" w:hAnsi="Times New Roman" w:cs="Times New Roman"/>
          <w:sz w:val="28"/>
          <w:szCs w:val="28"/>
        </w:rPr>
        <w:t>,</w:t>
      </w:r>
      <w:r w:rsidRPr="00FC1575">
        <w:rPr>
          <w:rFonts w:ascii="Times New Roman" w:hAnsi="Times New Roman" w:cs="Times New Roman"/>
          <w:sz w:val="28"/>
          <w:szCs w:val="28"/>
        </w:rPr>
        <w:t xml:space="preserve"> помогала детям наводящими вопросами, подбором картинок. Затем</w:t>
      </w:r>
      <w:r w:rsidR="00B97BC2">
        <w:rPr>
          <w:rFonts w:ascii="Times New Roman" w:hAnsi="Times New Roman" w:cs="Times New Roman"/>
          <w:sz w:val="28"/>
          <w:szCs w:val="28"/>
        </w:rPr>
        <w:t xml:space="preserve"> ребята освоили правила и стали самостоятельно подбира</w:t>
      </w:r>
      <w:r w:rsidRPr="00FC1575">
        <w:rPr>
          <w:rFonts w:ascii="Times New Roman" w:hAnsi="Times New Roman" w:cs="Times New Roman"/>
          <w:sz w:val="28"/>
          <w:szCs w:val="28"/>
        </w:rPr>
        <w:t>т</w:t>
      </w:r>
      <w:r w:rsidR="00B97BC2">
        <w:rPr>
          <w:rFonts w:ascii="Times New Roman" w:hAnsi="Times New Roman" w:cs="Times New Roman"/>
          <w:sz w:val="28"/>
          <w:szCs w:val="28"/>
        </w:rPr>
        <w:t>ь</w:t>
      </w:r>
      <w:r w:rsidRPr="00FC1575">
        <w:rPr>
          <w:rFonts w:ascii="Times New Roman" w:hAnsi="Times New Roman" w:cs="Times New Roman"/>
          <w:sz w:val="28"/>
          <w:szCs w:val="28"/>
        </w:rPr>
        <w:t xml:space="preserve"> материал. В центре ставится проблемная ситуация, связанная с темой модуля. Подбираем соответствующую картинку. Затем каждый ребёнок высказывает своё мнение в решении проблемы. Решаем коллективно, что подходит нам, подбираем материал. От центральной идеи расходятся стрелки – направления решения данной ситуации. Но каждое направление может иметь и своё направление.</w:t>
      </w:r>
      <w:r w:rsidR="00493C2B" w:rsidRPr="00493C2B">
        <w:rPr>
          <w:rFonts w:ascii="Arial" w:hAnsi="Arial" w:cs="Arial"/>
          <w:color w:val="444545"/>
          <w:sz w:val="21"/>
          <w:szCs w:val="21"/>
          <w:shd w:val="clear" w:color="auto" w:fill="FFFFFF"/>
        </w:rPr>
        <w:t xml:space="preserve"> </w:t>
      </w:r>
    </w:p>
    <w:p w:rsidR="00493C2B" w:rsidRDefault="00493C2B" w:rsidP="00FC1575">
      <w:pPr>
        <w:rPr>
          <w:rFonts w:ascii="Times New Roman" w:hAnsi="Times New Roman" w:cs="Times New Roman"/>
          <w:sz w:val="28"/>
          <w:szCs w:val="28"/>
        </w:rPr>
      </w:pPr>
      <w:r w:rsidRPr="00493C2B">
        <w:rPr>
          <w:rFonts w:ascii="Times New Roman" w:hAnsi="Times New Roman" w:cs="Times New Roman"/>
          <w:sz w:val="28"/>
          <w:szCs w:val="28"/>
        </w:rPr>
        <w:t>Вместе с детьми мы составляем интеллект-карту «</w:t>
      </w:r>
      <w:proofErr w:type="spellStart"/>
      <w:r w:rsidRPr="00493C2B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493C2B">
        <w:rPr>
          <w:rFonts w:ascii="Times New Roman" w:hAnsi="Times New Roman" w:cs="Times New Roman"/>
          <w:sz w:val="28"/>
          <w:szCs w:val="28"/>
        </w:rPr>
        <w:t>» по тематике недели, для детей это ориентир, настраивающий их на поиск новых знаний. А нам воспитателям, карта помогает предусмотреть смену материала для экспериментирования, творчества, игры и другой детской деятельности.</w:t>
      </w:r>
    </w:p>
    <w:p w:rsidR="0061527F" w:rsidRDefault="0061527F" w:rsidP="00FC1575">
      <w:pPr>
        <w:rPr>
          <w:rFonts w:ascii="Times New Roman" w:hAnsi="Times New Roman" w:cs="Times New Roman"/>
          <w:sz w:val="28"/>
          <w:szCs w:val="28"/>
        </w:rPr>
      </w:pPr>
      <w:r w:rsidRPr="0061527F">
        <w:rPr>
          <w:rFonts w:ascii="Times New Roman" w:hAnsi="Times New Roman" w:cs="Times New Roman"/>
          <w:sz w:val="28"/>
          <w:szCs w:val="28"/>
        </w:rPr>
        <w:t xml:space="preserve">Очень помогают ментальные карты при закреплении речевого материала по временам года. В центре листа большой круг определённого цвета, в </w:t>
      </w:r>
      <w:r w:rsidRPr="0061527F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времени года («белый»-зима, «зелёный»-весна, </w:t>
      </w:r>
      <w:r w:rsidR="001621CF">
        <w:rPr>
          <w:rFonts w:ascii="Times New Roman" w:hAnsi="Times New Roman" w:cs="Times New Roman"/>
          <w:sz w:val="28"/>
          <w:szCs w:val="28"/>
        </w:rPr>
        <w:t>«красный»-лето, «оранжевый»-осень</w:t>
      </w:r>
      <w:r w:rsidRPr="0061527F">
        <w:rPr>
          <w:rFonts w:ascii="Times New Roman" w:hAnsi="Times New Roman" w:cs="Times New Roman"/>
          <w:sz w:val="28"/>
          <w:szCs w:val="28"/>
        </w:rPr>
        <w:t xml:space="preserve">). От центра разноцветные толстые ветви и тонкие, так называемые </w:t>
      </w:r>
      <w:proofErr w:type="spellStart"/>
      <w:r w:rsidRPr="0061527F">
        <w:rPr>
          <w:rFonts w:ascii="Times New Roman" w:hAnsi="Times New Roman" w:cs="Times New Roman"/>
          <w:sz w:val="28"/>
          <w:szCs w:val="28"/>
        </w:rPr>
        <w:t>подветви</w:t>
      </w:r>
      <w:proofErr w:type="spellEnd"/>
      <w:r w:rsidRPr="0061527F">
        <w:rPr>
          <w:rFonts w:ascii="Times New Roman" w:hAnsi="Times New Roman" w:cs="Times New Roman"/>
          <w:sz w:val="28"/>
          <w:szCs w:val="28"/>
        </w:rPr>
        <w:t xml:space="preserve"> («зелёная»-растительный мир, </w:t>
      </w:r>
      <w:proofErr w:type="spellStart"/>
      <w:r w:rsidRPr="0061527F">
        <w:rPr>
          <w:rFonts w:ascii="Times New Roman" w:hAnsi="Times New Roman" w:cs="Times New Roman"/>
          <w:sz w:val="28"/>
          <w:szCs w:val="28"/>
        </w:rPr>
        <w:t>подветви</w:t>
      </w:r>
      <w:proofErr w:type="spellEnd"/>
      <w:r w:rsidRPr="0061527F">
        <w:rPr>
          <w:rFonts w:ascii="Times New Roman" w:hAnsi="Times New Roman" w:cs="Times New Roman"/>
          <w:sz w:val="28"/>
          <w:szCs w:val="28"/>
        </w:rPr>
        <w:t xml:space="preserve">-деревья, цветы, трава, ягоды; «голубая» - природные явления, </w:t>
      </w:r>
      <w:proofErr w:type="spellStart"/>
      <w:r w:rsidRPr="0061527F">
        <w:rPr>
          <w:rFonts w:ascii="Times New Roman" w:hAnsi="Times New Roman" w:cs="Times New Roman"/>
          <w:sz w:val="28"/>
          <w:szCs w:val="28"/>
        </w:rPr>
        <w:t>подветви</w:t>
      </w:r>
      <w:proofErr w:type="spellEnd"/>
      <w:r w:rsidRPr="0061527F">
        <w:rPr>
          <w:rFonts w:ascii="Times New Roman" w:hAnsi="Times New Roman" w:cs="Times New Roman"/>
          <w:sz w:val="28"/>
          <w:szCs w:val="28"/>
        </w:rPr>
        <w:t xml:space="preserve">-небо, солнце, осадки, ветер; «коричневая»-живой мир, </w:t>
      </w:r>
      <w:proofErr w:type="spellStart"/>
      <w:r w:rsidRPr="0061527F">
        <w:rPr>
          <w:rFonts w:ascii="Times New Roman" w:hAnsi="Times New Roman" w:cs="Times New Roman"/>
          <w:sz w:val="28"/>
          <w:szCs w:val="28"/>
        </w:rPr>
        <w:t>подветви</w:t>
      </w:r>
      <w:proofErr w:type="spellEnd"/>
      <w:r w:rsidRPr="0061527F">
        <w:rPr>
          <w:rFonts w:ascii="Times New Roman" w:hAnsi="Times New Roman" w:cs="Times New Roman"/>
          <w:sz w:val="28"/>
          <w:szCs w:val="28"/>
        </w:rPr>
        <w:t xml:space="preserve">-животные, птицы, насекомые; «красная»-мир людей, </w:t>
      </w:r>
      <w:proofErr w:type="spellStart"/>
      <w:r w:rsidR="001621CF">
        <w:rPr>
          <w:rFonts w:ascii="Times New Roman" w:hAnsi="Times New Roman" w:cs="Times New Roman"/>
          <w:sz w:val="28"/>
          <w:szCs w:val="28"/>
        </w:rPr>
        <w:t>подветви</w:t>
      </w:r>
      <w:proofErr w:type="spellEnd"/>
      <w:r w:rsidR="001621CF">
        <w:rPr>
          <w:rFonts w:ascii="Times New Roman" w:hAnsi="Times New Roman" w:cs="Times New Roman"/>
          <w:sz w:val="28"/>
          <w:szCs w:val="28"/>
        </w:rPr>
        <w:t>-одежда, занятия</w:t>
      </w:r>
      <w:r w:rsidRPr="0061527F">
        <w:rPr>
          <w:rFonts w:ascii="Times New Roman" w:hAnsi="Times New Roman" w:cs="Times New Roman"/>
          <w:sz w:val="28"/>
          <w:szCs w:val="28"/>
        </w:rPr>
        <w:t>).</w:t>
      </w:r>
    </w:p>
    <w:p w:rsidR="0061527F" w:rsidRPr="0061527F" w:rsidRDefault="0061527F" w:rsidP="0061527F">
      <w:pPr>
        <w:rPr>
          <w:rFonts w:ascii="Times New Roman" w:hAnsi="Times New Roman" w:cs="Times New Roman"/>
          <w:sz w:val="28"/>
          <w:szCs w:val="28"/>
        </w:rPr>
      </w:pPr>
      <w:r w:rsidRPr="0061527F">
        <w:rPr>
          <w:rFonts w:ascii="Times New Roman" w:hAnsi="Times New Roman" w:cs="Times New Roman"/>
          <w:sz w:val="28"/>
          <w:szCs w:val="28"/>
        </w:rPr>
        <w:t>Очень интересно было составлять ментальные карты при изучении темы «Космос». Дети сами предлагали</w:t>
      </w:r>
      <w:r w:rsidR="001621CF">
        <w:rPr>
          <w:rFonts w:ascii="Times New Roman" w:hAnsi="Times New Roman" w:cs="Times New Roman"/>
          <w:sz w:val="28"/>
          <w:szCs w:val="28"/>
        </w:rPr>
        <w:t>,</w:t>
      </w:r>
      <w:r w:rsidRPr="0061527F">
        <w:rPr>
          <w:rFonts w:ascii="Times New Roman" w:hAnsi="Times New Roman" w:cs="Times New Roman"/>
          <w:sz w:val="28"/>
          <w:szCs w:val="28"/>
        </w:rPr>
        <w:t xml:space="preserve"> какие символы мы можем нарисовать, чтобы лучше запомнить явления, характерные для той или иной планеты. Например, планета Венера:</w:t>
      </w:r>
    </w:p>
    <w:p w:rsidR="0061527F" w:rsidRPr="0061527F" w:rsidRDefault="0061527F" w:rsidP="0061527F">
      <w:pPr>
        <w:rPr>
          <w:rFonts w:ascii="Times New Roman" w:hAnsi="Times New Roman" w:cs="Times New Roman"/>
          <w:sz w:val="28"/>
          <w:szCs w:val="28"/>
        </w:rPr>
      </w:pPr>
      <w:r w:rsidRPr="0061527F">
        <w:rPr>
          <w:rFonts w:ascii="Times New Roman" w:hAnsi="Times New Roman" w:cs="Times New Roman"/>
          <w:sz w:val="28"/>
          <w:szCs w:val="28"/>
        </w:rPr>
        <w:t>Вторая планета от Солнца («цифра 2»);</w:t>
      </w:r>
    </w:p>
    <w:p w:rsidR="0061527F" w:rsidRPr="0061527F" w:rsidRDefault="0061527F" w:rsidP="0061527F">
      <w:pPr>
        <w:rPr>
          <w:rFonts w:ascii="Times New Roman" w:hAnsi="Times New Roman" w:cs="Times New Roman"/>
          <w:sz w:val="28"/>
          <w:szCs w:val="28"/>
        </w:rPr>
      </w:pPr>
      <w:r w:rsidRPr="0061527F">
        <w:rPr>
          <w:rFonts w:ascii="Times New Roman" w:hAnsi="Times New Roman" w:cs="Times New Roman"/>
          <w:sz w:val="28"/>
          <w:szCs w:val="28"/>
        </w:rPr>
        <w:t>Очень похожа на Землю по весу, размеру, наличию атмосферы («на чашах весов белый (Венера) и голубой (Земля) круг;</w:t>
      </w:r>
    </w:p>
    <w:p w:rsidR="0061527F" w:rsidRPr="0061527F" w:rsidRDefault="0061527F" w:rsidP="0061527F">
      <w:pPr>
        <w:rPr>
          <w:rFonts w:ascii="Times New Roman" w:hAnsi="Times New Roman" w:cs="Times New Roman"/>
          <w:sz w:val="28"/>
          <w:szCs w:val="28"/>
        </w:rPr>
      </w:pPr>
      <w:r w:rsidRPr="0061527F">
        <w:rPr>
          <w:rFonts w:ascii="Times New Roman" w:hAnsi="Times New Roman" w:cs="Times New Roman"/>
          <w:sz w:val="28"/>
          <w:szCs w:val="28"/>
        </w:rPr>
        <w:t>Поверхность планеты спрятана за густыми облаками («белые облака»);</w:t>
      </w:r>
    </w:p>
    <w:p w:rsidR="0061527F" w:rsidRPr="0061527F" w:rsidRDefault="0061527F" w:rsidP="0061527F">
      <w:pPr>
        <w:rPr>
          <w:rFonts w:ascii="Times New Roman" w:hAnsi="Times New Roman" w:cs="Times New Roman"/>
          <w:sz w:val="28"/>
          <w:szCs w:val="28"/>
        </w:rPr>
      </w:pPr>
      <w:r w:rsidRPr="0061527F">
        <w:rPr>
          <w:rFonts w:ascii="Times New Roman" w:hAnsi="Times New Roman" w:cs="Times New Roman"/>
          <w:sz w:val="28"/>
          <w:szCs w:val="28"/>
        </w:rPr>
        <w:t>Самая горячая планета («на поверхности полукруга языки пламени»);</w:t>
      </w:r>
    </w:p>
    <w:p w:rsidR="0061527F" w:rsidRPr="0061527F" w:rsidRDefault="0061527F" w:rsidP="0061527F">
      <w:pPr>
        <w:rPr>
          <w:rFonts w:ascii="Times New Roman" w:hAnsi="Times New Roman" w:cs="Times New Roman"/>
          <w:sz w:val="28"/>
          <w:szCs w:val="28"/>
        </w:rPr>
      </w:pPr>
      <w:r w:rsidRPr="0061527F">
        <w:rPr>
          <w:rFonts w:ascii="Times New Roman" w:hAnsi="Times New Roman" w:cs="Times New Roman"/>
          <w:sz w:val="28"/>
          <w:szCs w:val="28"/>
        </w:rPr>
        <w:t>Идут кислотные дожди, бьют молнии («дождь и молния»);</w:t>
      </w:r>
    </w:p>
    <w:p w:rsidR="0061527F" w:rsidRPr="0061527F" w:rsidRDefault="0061527F" w:rsidP="0061527F">
      <w:pPr>
        <w:rPr>
          <w:rFonts w:ascii="Times New Roman" w:hAnsi="Times New Roman" w:cs="Times New Roman"/>
          <w:sz w:val="28"/>
          <w:szCs w:val="28"/>
        </w:rPr>
      </w:pPr>
      <w:r w:rsidRPr="0061527F">
        <w:rPr>
          <w:rFonts w:ascii="Times New Roman" w:hAnsi="Times New Roman" w:cs="Times New Roman"/>
          <w:sz w:val="28"/>
          <w:szCs w:val="28"/>
        </w:rPr>
        <w:t>Извергаются вулканы («Вулканы»).</w:t>
      </w:r>
    </w:p>
    <w:p w:rsidR="0061527F" w:rsidRPr="00FC1575" w:rsidRDefault="0061527F" w:rsidP="00FC1575">
      <w:pPr>
        <w:rPr>
          <w:rFonts w:ascii="Times New Roman" w:hAnsi="Times New Roman" w:cs="Times New Roman"/>
          <w:sz w:val="28"/>
          <w:szCs w:val="28"/>
        </w:rPr>
      </w:pPr>
      <w:r w:rsidRPr="0061527F">
        <w:rPr>
          <w:rFonts w:ascii="Times New Roman" w:hAnsi="Times New Roman" w:cs="Times New Roman"/>
          <w:sz w:val="28"/>
          <w:szCs w:val="28"/>
        </w:rPr>
        <w:t>Аналогично проводилась работа по другим планетам.</w:t>
      </w:r>
    </w:p>
    <w:p w:rsidR="00A33980" w:rsidRDefault="00FC1575" w:rsidP="00FC1575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>Мы </w:t>
      </w:r>
      <w:r w:rsidRPr="00FC1575">
        <w:rPr>
          <w:rFonts w:ascii="Times New Roman" w:hAnsi="Times New Roman" w:cs="Times New Roman"/>
          <w:bCs/>
          <w:sz w:val="28"/>
          <w:szCs w:val="28"/>
        </w:rPr>
        <w:t>создали</w:t>
      </w:r>
      <w:r w:rsidRPr="00FC1575">
        <w:rPr>
          <w:rFonts w:ascii="Times New Roman" w:hAnsi="Times New Roman" w:cs="Times New Roman"/>
          <w:sz w:val="28"/>
          <w:szCs w:val="28"/>
        </w:rPr>
        <w:t> такие карты по временам года, но можно выбирать любую тему, вплоть до </w:t>
      </w:r>
      <w:r w:rsidRPr="00FC1575">
        <w:rPr>
          <w:rFonts w:ascii="Times New Roman" w:hAnsi="Times New Roman" w:cs="Times New Roman"/>
          <w:bCs/>
          <w:sz w:val="28"/>
          <w:szCs w:val="28"/>
        </w:rPr>
        <w:t>создания интеллект</w:t>
      </w:r>
      <w:r w:rsidRPr="00FC1575">
        <w:rPr>
          <w:rFonts w:ascii="Times New Roman" w:hAnsi="Times New Roman" w:cs="Times New Roman"/>
          <w:sz w:val="28"/>
          <w:szCs w:val="28"/>
        </w:rPr>
        <w:t>- карты как итогового продукта каждой тематической недели. Уникальность </w:t>
      </w:r>
      <w:r w:rsidRPr="00FC1575">
        <w:rPr>
          <w:rFonts w:ascii="Times New Roman" w:hAnsi="Times New Roman" w:cs="Times New Roman"/>
          <w:bCs/>
          <w:sz w:val="28"/>
          <w:szCs w:val="28"/>
        </w:rPr>
        <w:t>интеллект-карты в том</w:t>
      </w:r>
      <w:r w:rsidRPr="00FC1575">
        <w:rPr>
          <w:rFonts w:ascii="Times New Roman" w:hAnsi="Times New Roman" w:cs="Times New Roman"/>
          <w:sz w:val="28"/>
          <w:szCs w:val="28"/>
        </w:rPr>
        <w:t>, что, в отличие от таких средств, как тематические альбомы, вся информация не спрятана, а постоянно находится на виду и легко запоминается, а совместное её </w:t>
      </w:r>
      <w:r w:rsidRPr="00FC1575">
        <w:rPr>
          <w:rFonts w:ascii="Times New Roman" w:hAnsi="Times New Roman" w:cs="Times New Roman"/>
          <w:bCs/>
          <w:sz w:val="28"/>
          <w:szCs w:val="28"/>
        </w:rPr>
        <w:t>создание</w:t>
      </w:r>
      <w:r w:rsidRPr="00FC1575">
        <w:rPr>
          <w:rFonts w:ascii="Times New Roman" w:hAnsi="Times New Roman" w:cs="Times New Roman"/>
          <w:sz w:val="28"/>
          <w:szCs w:val="28"/>
        </w:rPr>
        <w:t xml:space="preserve"> добавляет ценности в глазах детей. </w:t>
      </w:r>
    </w:p>
    <w:p w:rsidR="00FC1575" w:rsidRDefault="00FC1575" w:rsidP="00FC1575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>Дети с огромным </w:t>
      </w:r>
      <w:r w:rsidRPr="00FC1575">
        <w:rPr>
          <w:rFonts w:ascii="Times New Roman" w:hAnsi="Times New Roman" w:cs="Times New Roman"/>
          <w:bCs/>
          <w:sz w:val="28"/>
          <w:szCs w:val="28"/>
        </w:rPr>
        <w:t>интересом</w:t>
      </w:r>
      <w:r w:rsidRPr="00FC1575">
        <w:rPr>
          <w:rFonts w:ascii="Times New Roman" w:hAnsi="Times New Roman" w:cs="Times New Roman"/>
          <w:sz w:val="28"/>
          <w:szCs w:val="28"/>
        </w:rPr>
        <w:t> принимают участие в </w:t>
      </w:r>
      <w:r w:rsidRPr="00FC1575">
        <w:rPr>
          <w:rFonts w:ascii="Times New Roman" w:hAnsi="Times New Roman" w:cs="Times New Roman"/>
          <w:bCs/>
          <w:sz w:val="28"/>
          <w:szCs w:val="28"/>
        </w:rPr>
        <w:t>создании интеллект- карт</w:t>
      </w:r>
      <w:r w:rsidRPr="00FC1575">
        <w:rPr>
          <w:rFonts w:ascii="Times New Roman" w:hAnsi="Times New Roman" w:cs="Times New Roman"/>
          <w:sz w:val="28"/>
          <w:szCs w:val="28"/>
        </w:rPr>
        <w:t>, яркие картинки и сочетание аппликации </w:t>
      </w:r>
      <w:r w:rsidRPr="00FC1575">
        <w:rPr>
          <w:rFonts w:ascii="Times New Roman" w:hAnsi="Times New Roman" w:cs="Times New Roman"/>
          <w:i/>
          <w:iCs/>
          <w:sz w:val="28"/>
          <w:szCs w:val="28"/>
        </w:rPr>
        <w:t>(коллажа)</w:t>
      </w:r>
      <w:r w:rsidRPr="00FC1575">
        <w:rPr>
          <w:rFonts w:ascii="Times New Roman" w:hAnsi="Times New Roman" w:cs="Times New Roman"/>
          <w:sz w:val="28"/>
          <w:szCs w:val="28"/>
        </w:rPr>
        <w:t> и рисования привлекают к работе всех, не зависимо от уровня успешности в различных видах изобразительной деятельности, что позволяет пережить каждому ребёнку ситуацию успеха. В ходе реализации </w:t>
      </w:r>
      <w:r w:rsidR="00561179">
        <w:rPr>
          <w:rFonts w:ascii="Times New Roman" w:hAnsi="Times New Roman" w:cs="Times New Roman"/>
          <w:bCs/>
          <w:sz w:val="28"/>
          <w:szCs w:val="28"/>
        </w:rPr>
        <w:t>проекта и</w:t>
      </w:r>
      <w:r w:rsidRPr="00FC1575">
        <w:rPr>
          <w:rFonts w:ascii="Times New Roman" w:hAnsi="Times New Roman" w:cs="Times New Roman"/>
          <w:bCs/>
          <w:sz w:val="28"/>
          <w:szCs w:val="28"/>
        </w:rPr>
        <w:t>нтеллект</w:t>
      </w:r>
      <w:r w:rsidRPr="00FC1575">
        <w:rPr>
          <w:rFonts w:ascii="Times New Roman" w:hAnsi="Times New Roman" w:cs="Times New Roman"/>
          <w:sz w:val="28"/>
          <w:szCs w:val="28"/>
        </w:rPr>
        <w:t>-карта находится на тематической стене, ребята имеют возможность постоянно возвращаться к тому, что им нужно еще узнать и отметить на карте звездочками, то, что они уже узнали. На этапе рефлексии </w:t>
      </w:r>
      <w:r w:rsidRPr="00FC1575">
        <w:rPr>
          <w:rFonts w:ascii="Times New Roman" w:hAnsi="Times New Roman" w:cs="Times New Roman"/>
          <w:bCs/>
          <w:sz w:val="28"/>
          <w:szCs w:val="28"/>
        </w:rPr>
        <w:t>интеллект</w:t>
      </w:r>
      <w:r w:rsidRPr="00FC1575">
        <w:rPr>
          <w:rFonts w:ascii="Times New Roman" w:hAnsi="Times New Roman" w:cs="Times New Roman"/>
          <w:sz w:val="28"/>
          <w:szCs w:val="28"/>
        </w:rPr>
        <w:t>-карта помогает определить детям, смогли ли они ответить на те вопросы, которые были при разработке </w:t>
      </w:r>
      <w:r w:rsidRPr="00FC1575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C1575">
        <w:rPr>
          <w:rFonts w:ascii="Times New Roman" w:hAnsi="Times New Roman" w:cs="Times New Roman"/>
          <w:sz w:val="28"/>
          <w:szCs w:val="28"/>
        </w:rPr>
        <w:t>.</w:t>
      </w:r>
    </w:p>
    <w:p w:rsidR="00A33980" w:rsidRDefault="00493C2B" w:rsidP="00FC1575">
      <w:pPr>
        <w:rPr>
          <w:rFonts w:ascii="Times New Roman" w:hAnsi="Times New Roman" w:cs="Times New Roman"/>
          <w:sz w:val="28"/>
          <w:szCs w:val="28"/>
        </w:rPr>
      </w:pPr>
      <w:r w:rsidRPr="00493C2B">
        <w:rPr>
          <w:rFonts w:ascii="Times New Roman" w:hAnsi="Times New Roman" w:cs="Times New Roman"/>
          <w:sz w:val="28"/>
          <w:szCs w:val="28"/>
        </w:rPr>
        <w:lastRenderedPageBreak/>
        <w:t xml:space="preserve">Дети приобрели определенные умения по заполнению интеллект-карты, появились зачатки планирования, которые они проявляют в самостоятельной и совместной деятельности, в повседневной жизни. Совершенствуются коммуникативные и речевые навыки. Дети стали четче формулировать мысли, не отвлекаются от обсуждаемой темы, легче воспринимают и усваивают инструкцию взрослого, пытаются сами инициировать взаимодействие по делу и следовать по намеченному плану. У детей формируются аналитические предпосылки, они не только воспринимают информацию, но и устанавливают причинно-следственные связи. </w:t>
      </w:r>
    </w:p>
    <w:p w:rsidR="00FC1575" w:rsidRPr="00561179" w:rsidRDefault="00FC1575" w:rsidP="00FC1575">
      <w:pPr>
        <w:rPr>
          <w:rFonts w:ascii="Times New Roman" w:hAnsi="Times New Roman" w:cs="Times New Roman"/>
          <w:b/>
          <w:sz w:val="28"/>
          <w:szCs w:val="28"/>
        </w:rPr>
      </w:pPr>
      <w:r w:rsidRPr="00561179">
        <w:rPr>
          <w:rFonts w:ascii="Times New Roman" w:hAnsi="Times New Roman" w:cs="Times New Roman"/>
          <w:b/>
          <w:sz w:val="28"/>
          <w:szCs w:val="28"/>
        </w:rPr>
        <w:t>Как </w:t>
      </w:r>
      <w:r w:rsidRPr="00561179">
        <w:rPr>
          <w:rFonts w:ascii="Times New Roman" w:hAnsi="Times New Roman" w:cs="Times New Roman"/>
          <w:b/>
          <w:bCs/>
          <w:sz w:val="28"/>
          <w:szCs w:val="28"/>
        </w:rPr>
        <w:t>использовать карты в дальнейшем</w:t>
      </w:r>
      <w:r w:rsidRPr="00561179">
        <w:rPr>
          <w:rFonts w:ascii="Times New Roman" w:hAnsi="Times New Roman" w:cs="Times New Roman"/>
          <w:b/>
          <w:sz w:val="28"/>
          <w:szCs w:val="28"/>
        </w:rPr>
        <w:t>?</w:t>
      </w:r>
    </w:p>
    <w:p w:rsidR="00FC1575" w:rsidRPr="00FC1575" w:rsidRDefault="00FC1575" w:rsidP="00FC1575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>Готовая </w:t>
      </w:r>
      <w:r w:rsidRPr="00FC1575">
        <w:rPr>
          <w:rFonts w:ascii="Times New Roman" w:hAnsi="Times New Roman" w:cs="Times New Roman"/>
          <w:bCs/>
          <w:sz w:val="28"/>
          <w:szCs w:val="28"/>
        </w:rPr>
        <w:t>интеллект</w:t>
      </w:r>
      <w:r w:rsidRPr="00FC1575">
        <w:rPr>
          <w:rFonts w:ascii="Times New Roman" w:hAnsi="Times New Roman" w:cs="Times New Roman"/>
          <w:sz w:val="28"/>
          <w:szCs w:val="28"/>
        </w:rPr>
        <w:t>-карта в дальнейшем может быть </w:t>
      </w:r>
      <w:r w:rsidRPr="00FC1575">
        <w:rPr>
          <w:rFonts w:ascii="Times New Roman" w:hAnsi="Times New Roman" w:cs="Times New Roman"/>
          <w:bCs/>
          <w:sz w:val="28"/>
          <w:szCs w:val="28"/>
        </w:rPr>
        <w:t>использована следующим образом</w:t>
      </w:r>
      <w:r w:rsidRPr="00FC1575">
        <w:rPr>
          <w:rFonts w:ascii="Times New Roman" w:hAnsi="Times New Roman" w:cs="Times New Roman"/>
          <w:sz w:val="28"/>
          <w:szCs w:val="28"/>
        </w:rPr>
        <w:t>:</w:t>
      </w:r>
    </w:p>
    <w:p w:rsidR="00FC1575" w:rsidRPr="00FC1575" w:rsidRDefault="00FC1575" w:rsidP="00FC1575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>1)</w:t>
      </w:r>
      <w:r w:rsidR="00493C2B">
        <w:rPr>
          <w:rFonts w:ascii="Times New Roman" w:hAnsi="Times New Roman" w:cs="Times New Roman"/>
          <w:sz w:val="28"/>
          <w:szCs w:val="28"/>
        </w:rPr>
        <w:t xml:space="preserve"> </w:t>
      </w:r>
      <w:r w:rsidRPr="00FC1575">
        <w:rPr>
          <w:rFonts w:ascii="Times New Roman" w:hAnsi="Times New Roman" w:cs="Times New Roman"/>
          <w:sz w:val="28"/>
          <w:szCs w:val="28"/>
        </w:rPr>
        <w:t xml:space="preserve">Карта может помещаться в родительском уголке для обозрения, чтобы привлечь внимание родителей и активизировать их деятельность в решении совместных </w:t>
      </w:r>
      <w:proofErr w:type="spellStart"/>
      <w:r w:rsidRPr="00FC157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C1575">
        <w:rPr>
          <w:rFonts w:ascii="Times New Roman" w:hAnsi="Times New Roman" w:cs="Times New Roman"/>
          <w:sz w:val="28"/>
          <w:szCs w:val="28"/>
        </w:rPr>
        <w:t>-образовательных задач.</w:t>
      </w:r>
    </w:p>
    <w:p w:rsidR="00FC1575" w:rsidRPr="00FC1575" w:rsidRDefault="00FC1575" w:rsidP="00FC1575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>2) Так же карту </w:t>
      </w:r>
      <w:r w:rsidRPr="00FC1575">
        <w:rPr>
          <w:rFonts w:ascii="Times New Roman" w:hAnsi="Times New Roman" w:cs="Times New Roman"/>
          <w:bCs/>
          <w:sz w:val="28"/>
          <w:szCs w:val="28"/>
        </w:rPr>
        <w:t>используем</w:t>
      </w:r>
      <w:r w:rsidRPr="00FC1575">
        <w:rPr>
          <w:rFonts w:ascii="Times New Roman" w:hAnsi="Times New Roman" w:cs="Times New Roman"/>
          <w:sz w:val="28"/>
          <w:szCs w:val="28"/>
        </w:rPr>
        <w:t> для актуализации имеющихся у детей знаний в ходе занятий или свободной деятельности.</w:t>
      </w:r>
    </w:p>
    <w:p w:rsidR="00FC1575" w:rsidRPr="00FC1575" w:rsidRDefault="00FC1575" w:rsidP="00FC1575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>3) </w:t>
      </w:r>
      <w:r w:rsidRPr="00FC1575">
        <w:rPr>
          <w:rFonts w:ascii="Times New Roman" w:hAnsi="Times New Roman" w:cs="Times New Roman"/>
          <w:bCs/>
          <w:sz w:val="28"/>
          <w:szCs w:val="28"/>
        </w:rPr>
        <w:t>Интеллект – карту можно использовать</w:t>
      </w:r>
      <w:r w:rsidRPr="00FC1575">
        <w:rPr>
          <w:rFonts w:ascii="Times New Roman" w:hAnsi="Times New Roman" w:cs="Times New Roman"/>
          <w:sz w:val="28"/>
          <w:szCs w:val="28"/>
        </w:rPr>
        <w:t> при составлении и защите детско- родительского проекта на определенную тему.</w:t>
      </w:r>
    </w:p>
    <w:p w:rsidR="00FC1575" w:rsidRPr="00FC1575" w:rsidRDefault="00FC1575" w:rsidP="00FC1575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>4) По желанию детей, </w:t>
      </w:r>
      <w:r w:rsidRPr="00FC1575">
        <w:rPr>
          <w:rFonts w:ascii="Times New Roman" w:hAnsi="Times New Roman" w:cs="Times New Roman"/>
          <w:bCs/>
          <w:sz w:val="28"/>
          <w:szCs w:val="28"/>
        </w:rPr>
        <w:t>интеллект</w:t>
      </w:r>
      <w:r w:rsidRPr="00FC1575">
        <w:rPr>
          <w:rFonts w:ascii="Times New Roman" w:hAnsi="Times New Roman" w:cs="Times New Roman"/>
          <w:sz w:val="28"/>
          <w:szCs w:val="28"/>
        </w:rPr>
        <w:t> - карту можно передать в другую группу для аналогичного </w:t>
      </w:r>
      <w:r w:rsidRPr="00FC1575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Pr="00FC1575">
        <w:rPr>
          <w:rFonts w:ascii="Times New Roman" w:hAnsi="Times New Roman" w:cs="Times New Roman"/>
          <w:sz w:val="28"/>
          <w:szCs w:val="28"/>
        </w:rPr>
        <w:t>.</w:t>
      </w:r>
    </w:p>
    <w:p w:rsidR="00FC1575" w:rsidRPr="00FC1575" w:rsidRDefault="00FC1575" w:rsidP="00FC1575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>5) Самостоятельно составленную ребенком карту можно предложить поместить в его личное портфолио.</w:t>
      </w:r>
    </w:p>
    <w:p w:rsidR="00FC1575" w:rsidRPr="00FC1575" w:rsidRDefault="00FC1575" w:rsidP="00FC1575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>6) Изготовленные </w:t>
      </w:r>
      <w:r w:rsidRPr="00FC1575">
        <w:rPr>
          <w:rFonts w:ascii="Times New Roman" w:hAnsi="Times New Roman" w:cs="Times New Roman"/>
          <w:i/>
          <w:iCs/>
          <w:sz w:val="28"/>
          <w:szCs w:val="28"/>
        </w:rPr>
        <w:t>«семейные»</w:t>
      </w:r>
      <w:r w:rsidRPr="00FC1575">
        <w:rPr>
          <w:rFonts w:ascii="Times New Roman" w:hAnsi="Times New Roman" w:cs="Times New Roman"/>
          <w:sz w:val="28"/>
          <w:szCs w:val="28"/>
        </w:rPr>
        <w:t> или </w:t>
      </w:r>
      <w:r w:rsidRPr="00FC1575">
        <w:rPr>
          <w:rFonts w:ascii="Times New Roman" w:hAnsi="Times New Roman" w:cs="Times New Roman"/>
          <w:i/>
          <w:iCs/>
          <w:sz w:val="28"/>
          <w:szCs w:val="28"/>
        </w:rPr>
        <w:t>«командные»</w:t>
      </w:r>
      <w:r w:rsidRPr="00FC1575">
        <w:rPr>
          <w:rFonts w:ascii="Times New Roman" w:hAnsi="Times New Roman" w:cs="Times New Roman"/>
          <w:sz w:val="28"/>
          <w:szCs w:val="28"/>
        </w:rPr>
        <w:t> </w:t>
      </w:r>
      <w:r w:rsidRPr="00FC1575">
        <w:rPr>
          <w:rFonts w:ascii="Times New Roman" w:hAnsi="Times New Roman" w:cs="Times New Roman"/>
          <w:bCs/>
          <w:sz w:val="28"/>
          <w:szCs w:val="28"/>
        </w:rPr>
        <w:t>интеллект</w:t>
      </w:r>
      <w:r w:rsidRPr="00FC1575">
        <w:rPr>
          <w:rFonts w:ascii="Times New Roman" w:hAnsi="Times New Roman" w:cs="Times New Roman"/>
          <w:sz w:val="28"/>
          <w:szCs w:val="28"/>
        </w:rPr>
        <w:t> - карты могут принять участие в выставках или конкурсах на лучшую карту.</w:t>
      </w:r>
    </w:p>
    <w:p w:rsidR="00FC56F5" w:rsidRDefault="00FC56F5" w:rsidP="00FC1575">
      <w:pPr>
        <w:rPr>
          <w:rFonts w:ascii="Times New Roman" w:hAnsi="Times New Roman" w:cs="Times New Roman"/>
          <w:sz w:val="28"/>
          <w:szCs w:val="28"/>
        </w:rPr>
      </w:pPr>
      <w:r w:rsidRPr="00FC56F5">
        <w:rPr>
          <w:rFonts w:ascii="Times New Roman" w:hAnsi="Times New Roman" w:cs="Times New Roman"/>
          <w:sz w:val="28"/>
          <w:szCs w:val="28"/>
        </w:rPr>
        <w:t xml:space="preserve">Начинать использовать интеллект - карты можно в любом возрасте и в разных видах детской деятельности. </w:t>
      </w:r>
      <w:r w:rsidR="00FC1575" w:rsidRPr="00FC1575">
        <w:rPr>
          <w:rFonts w:ascii="Times New Roman" w:hAnsi="Times New Roman" w:cs="Times New Roman"/>
          <w:sz w:val="28"/>
          <w:szCs w:val="28"/>
        </w:rPr>
        <w:t xml:space="preserve">Уже с четырехлетнего возраста ребенку можно предлагать работу с интеллект-картами. Главное, чтобы материал был доступен для его понимания. Например, выбрав тему осени, можно помочь ребенку выбрать атрибутику осени – дождь, желтые листики, зонтик, резиновые сапожки и т.д. </w:t>
      </w:r>
    </w:p>
    <w:p w:rsidR="00FC1575" w:rsidRPr="00FC1575" w:rsidRDefault="00FC1575" w:rsidP="00FC1575">
      <w:pPr>
        <w:rPr>
          <w:rFonts w:ascii="Times New Roman" w:hAnsi="Times New Roman" w:cs="Times New Roman"/>
          <w:b/>
          <w:sz w:val="28"/>
          <w:szCs w:val="28"/>
        </w:rPr>
      </w:pPr>
      <w:r w:rsidRPr="00FC1575">
        <w:rPr>
          <w:rFonts w:ascii="Times New Roman" w:hAnsi="Times New Roman" w:cs="Times New Roman"/>
          <w:b/>
          <w:sz w:val="28"/>
          <w:szCs w:val="28"/>
        </w:rPr>
        <w:t>Алгоритм создания интеллект карт:</w:t>
      </w:r>
    </w:p>
    <w:p w:rsidR="00FC1575" w:rsidRPr="00FC56F5" w:rsidRDefault="00FC1575" w:rsidP="00FC56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56F5">
        <w:rPr>
          <w:rFonts w:ascii="Times New Roman" w:hAnsi="Times New Roman" w:cs="Times New Roman"/>
          <w:sz w:val="28"/>
          <w:szCs w:val="28"/>
        </w:rPr>
        <w:t>Постановка цели – рождение идеи</w:t>
      </w:r>
      <w:r w:rsidR="00FC56F5" w:rsidRPr="00FC56F5">
        <w:rPr>
          <w:rFonts w:ascii="Times New Roman" w:hAnsi="Times New Roman" w:cs="Times New Roman"/>
          <w:sz w:val="28"/>
          <w:szCs w:val="28"/>
        </w:rPr>
        <w:t>.</w:t>
      </w:r>
    </w:p>
    <w:p w:rsidR="00FC1575" w:rsidRPr="00FC56F5" w:rsidRDefault="00FC1575" w:rsidP="00FC56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56F5">
        <w:rPr>
          <w:rFonts w:ascii="Times New Roman" w:hAnsi="Times New Roman" w:cs="Times New Roman"/>
          <w:sz w:val="28"/>
          <w:szCs w:val="28"/>
        </w:rPr>
        <w:lastRenderedPageBreak/>
        <w:t>«Мозговой штурм», цель которого — записать все ассоциативно появившиеся идеи, связанные с создаваемым интеллектуальным продуктом.</w:t>
      </w:r>
    </w:p>
    <w:p w:rsidR="00FC1575" w:rsidRPr="00FC56F5" w:rsidRDefault="00FC1575" w:rsidP="00FC56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56F5">
        <w:rPr>
          <w:rFonts w:ascii="Times New Roman" w:hAnsi="Times New Roman" w:cs="Times New Roman"/>
          <w:sz w:val="28"/>
          <w:szCs w:val="28"/>
        </w:rPr>
        <w:t>Создание интеллект карты – структурирование информации, продумывание хода «детского исследования»</w:t>
      </w:r>
      <w:r w:rsidR="00FC56F5">
        <w:rPr>
          <w:rFonts w:ascii="Times New Roman" w:hAnsi="Times New Roman" w:cs="Times New Roman"/>
          <w:sz w:val="28"/>
          <w:szCs w:val="28"/>
        </w:rPr>
        <w:t>.</w:t>
      </w:r>
    </w:p>
    <w:p w:rsidR="004E2106" w:rsidRPr="00FC56F5" w:rsidRDefault="00FC1575" w:rsidP="00FC56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56F5">
        <w:rPr>
          <w:rFonts w:ascii="Times New Roman" w:hAnsi="Times New Roman" w:cs="Times New Roman"/>
          <w:sz w:val="28"/>
          <w:szCs w:val="28"/>
        </w:rPr>
        <w:t>«Оформление» интеллект карты в ходе «детского исследования»</w:t>
      </w:r>
      <w:r w:rsidR="00FC56F5">
        <w:rPr>
          <w:rFonts w:ascii="Times New Roman" w:hAnsi="Times New Roman" w:cs="Times New Roman"/>
          <w:sz w:val="28"/>
          <w:szCs w:val="28"/>
        </w:rPr>
        <w:t>.</w:t>
      </w:r>
    </w:p>
    <w:p w:rsidR="00FC56F5" w:rsidRPr="00FC56F5" w:rsidRDefault="009E3A0D" w:rsidP="00FC56F5">
      <w:pPr>
        <w:rPr>
          <w:rFonts w:ascii="Times New Roman" w:hAnsi="Times New Roman" w:cs="Times New Roman"/>
          <w:sz w:val="28"/>
          <w:szCs w:val="28"/>
        </w:rPr>
      </w:pPr>
      <w:r w:rsidRPr="009E3A0D">
        <w:rPr>
          <w:rFonts w:ascii="Times New Roman" w:hAnsi="Times New Roman" w:cs="Times New Roman"/>
          <w:sz w:val="28"/>
          <w:szCs w:val="28"/>
        </w:rPr>
        <w:t>Семья является основным источником воспитания и обучения ребенка, поэтому к знаком</w:t>
      </w:r>
      <w:r w:rsidR="00FC56F5">
        <w:rPr>
          <w:rFonts w:ascii="Times New Roman" w:hAnsi="Times New Roman" w:cs="Times New Roman"/>
          <w:sz w:val="28"/>
          <w:szCs w:val="28"/>
        </w:rPr>
        <w:t xml:space="preserve">ству с составлением, а также со </w:t>
      </w:r>
      <w:r w:rsidRPr="009E3A0D">
        <w:rPr>
          <w:rFonts w:ascii="Times New Roman" w:hAnsi="Times New Roman" w:cs="Times New Roman"/>
          <w:sz w:val="28"/>
          <w:szCs w:val="28"/>
        </w:rPr>
        <w:t>способами </w:t>
      </w:r>
      <w:r w:rsidRPr="009E3A0D">
        <w:rPr>
          <w:rFonts w:ascii="Times New Roman" w:hAnsi="Times New Roman" w:cs="Times New Roman"/>
          <w:bCs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> и</w:t>
      </w:r>
      <w:r w:rsidR="00FC56F5">
        <w:rPr>
          <w:rFonts w:ascii="Times New Roman" w:hAnsi="Times New Roman" w:cs="Times New Roman"/>
          <w:sz w:val="28"/>
          <w:szCs w:val="28"/>
        </w:rPr>
        <w:t xml:space="preserve">нтеллект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56F5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 xml:space="preserve"> я приобщаю и родителей. Д</w:t>
      </w:r>
      <w:r w:rsidRPr="009E3A0D">
        <w:rPr>
          <w:rFonts w:ascii="Times New Roman" w:hAnsi="Times New Roman" w:cs="Times New Roman"/>
          <w:sz w:val="28"/>
          <w:szCs w:val="28"/>
        </w:rPr>
        <w:t>ля них был организован и проведен мастер-класс по созданию </w:t>
      </w:r>
      <w:r w:rsidRPr="009E3A0D">
        <w:rPr>
          <w:rFonts w:ascii="Times New Roman" w:hAnsi="Times New Roman" w:cs="Times New Roman"/>
          <w:bCs/>
          <w:sz w:val="28"/>
          <w:szCs w:val="28"/>
        </w:rPr>
        <w:t>интеллект-карт</w:t>
      </w:r>
      <w:r w:rsidRPr="009E3A0D">
        <w:rPr>
          <w:rFonts w:ascii="Times New Roman" w:hAnsi="Times New Roman" w:cs="Times New Roman"/>
          <w:sz w:val="28"/>
          <w:szCs w:val="28"/>
        </w:rPr>
        <w:t>. И он принес свои результаты: родители с </w:t>
      </w:r>
      <w:r w:rsidRPr="009E3A0D">
        <w:rPr>
          <w:rFonts w:ascii="Times New Roman" w:hAnsi="Times New Roman" w:cs="Times New Roman"/>
          <w:bCs/>
          <w:sz w:val="28"/>
          <w:szCs w:val="28"/>
        </w:rPr>
        <w:t>детьми</w:t>
      </w:r>
      <w:r w:rsidR="00FC56F5">
        <w:rPr>
          <w:rFonts w:ascii="Times New Roman" w:hAnsi="Times New Roman" w:cs="Times New Roman"/>
          <w:sz w:val="28"/>
          <w:szCs w:val="28"/>
        </w:rPr>
        <w:t> вместе стали выполнять</w:t>
      </w:r>
      <w:r w:rsidRPr="009E3A0D">
        <w:rPr>
          <w:rFonts w:ascii="Times New Roman" w:hAnsi="Times New Roman" w:cs="Times New Roman"/>
          <w:sz w:val="28"/>
          <w:szCs w:val="28"/>
        </w:rPr>
        <w:t xml:space="preserve"> и потом презентовать </w:t>
      </w:r>
      <w:r w:rsidRPr="009E3A0D">
        <w:rPr>
          <w:rFonts w:ascii="Times New Roman" w:hAnsi="Times New Roman" w:cs="Times New Roman"/>
          <w:bCs/>
          <w:sz w:val="28"/>
          <w:szCs w:val="28"/>
        </w:rPr>
        <w:t>интересные интеллект-карты</w:t>
      </w:r>
      <w:r w:rsidRPr="009E3A0D">
        <w:rPr>
          <w:rFonts w:ascii="Times New Roman" w:hAnsi="Times New Roman" w:cs="Times New Roman"/>
          <w:sz w:val="28"/>
          <w:szCs w:val="28"/>
        </w:rPr>
        <w:t>.</w:t>
      </w:r>
      <w:r w:rsidR="00FC56F5" w:rsidRPr="00FC56F5">
        <w:rPr>
          <w:rFonts w:ascii="Times New Roman" w:hAnsi="Times New Roman" w:cs="Times New Roman"/>
          <w:sz w:val="28"/>
          <w:szCs w:val="28"/>
        </w:rPr>
        <w:t xml:space="preserve"> Ментальную карту также можно использовать и в работе с родителями</w:t>
      </w:r>
      <w:r w:rsidR="00561179">
        <w:rPr>
          <w:rFonts w:ascii="Times New Roman" w:hAnsi="Times New Roman" w:cs="Times New Roman"/>
          <w:sz w:val="28"/>
          <w:szCs w:val="28"/>
        </w:rPr>
        <w:t>.</w:t>
      </w:r>
    </w:p>
    <w:p w:rsidR="00FC1575" w:rsidRPr="00FC1575" w:rsidRDefault="00FC1575" w:rsidP="00FC1575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>В условиях реализации ФГОС использование интеллект-карты позволяет осуществлять интеграцию всех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1575">
        <w:rPr>
          <w:rFonts w:ascii="Times New Roman" w:hAnsi="Times New Roman" w:cs="Times New Roman"/>
          <w:sz w:val="28"/>
          <w:szCs w:val="28"/>
        </w:rPr>
        <w:t>содействует реализации целевых ориентиров – любознательности, активности, овладении средствами общения и способами взаимодействия.</w:t>
      </w:r>
    </w:p>
    <w:p w:rsidR="00561179" w:rsidRDefault="00FC1575" w:rsidP="00546CC2">
      <w:pPr>
        <w:rPr>
          <w:rFonts w:ascii="Times New Roman" w:hAnsi="Times New Roman" w:cs="Times New Roman"/>
          <w:sz w:val="28"/>
          <w:szCs w:val="28"/>
        </w:rPr>
      </w:pPr>
      <w:r w:rsidRPr="00FC1575">
        <w:rPr>
          <w:rFonts w:ascii="Times New Roman" w:hAnsi="Times New Roman" w:cs="Times New Roman"/>
          <w:sz w:val="28"/>
          <w:szCs w:val="28"/>
        </w:rPr>
        <w:t xml:space="preserve">Эффективность этого метода в работе с дошкольниками неоспорима, так как на всех этапах работы предусматривается опора на наглядность, что исключает формальную передачу знаний детям. А непосредственное участие воспитанников в составлении интеллект-карт способствует развитию восприятия, памяти, мышления, воображения, творческих способностей, словаря, грамматического строя и планирующей функции речи. </w:t>
      </w:r>
    </w:p>
    <w:p w:rsidR="00546CC2" w:rsidRPr="00546CC2" w:rsidRDefault="00493C2B" w:rsidP="00546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завершение</w:t>
      </w:r>
      <w:r w:rsidR="00FC56F5" w:rsidRPr="00FC56F5">
        <w:rPr>
          <w:rFonts w:ascii="Times New Roman" w:hAnsi="Times New Roman" w:cs="Times New Roman"/>
          <w:sz w:val="28"/>
          <w:szCs w:val="28"/>
        </w:rPr>
        <w:t xml:space="preserve"> хочу сказать, что в результате использования метода ментальной карты, мною была отмечена возросшая детская активность, ини</w:t>
      </w:r>
      <w:r>
        <w:rPr>
          <w:rFonts w:ascii="Times New Roman" w:hAnsi="Times New Roman" w:cs="Times New Roman"/>
          <w:sz w:val="28"/>
          <w:szCs w:val="28"/>
        </w:rPr>
        <w:t>циативность, самостоятельность, проявление</w:t>
      </w:r>
      <w:r w:rsidR="00FC56F5" w:rsidRPr="00FC56F5">
        <w:rPr>
          <w:rFonts w:ascii="Times New Roman" w:hAnsi="Times New Roman" w:cs="Times New Roman"/>
          <w:sz w:val="28"/>
          <w:szCs w:val="28"/>
        </w:rPr>
        <w:t xml:space="preserve"> творчества. </w:t>
      </w:r>
      <w:r w:rsidR="007511C6" w:rsidRPr="007511C6">
        <w:rPr>
          <w:rFonts w:ascii="Times New Roman" w:hAnsi="Times New Roman" w:cs="Times New Roman"/>
          <w:sz w:val="28"/>
          <w:szCs w:val="28"/>
        </w:rPr>
        <w:t>На мой взгляд, метод </w:t>
      </w:r>
      <w:r w:rsidR="007511C6" w:rsidRPr="007511C6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7511C6" w:rsidRPr="007511C6">
        <w:rPr>
          <w:rFonts w:ascii="Times New Roman" w:hAnsi="Times New Roman" w:cs="Times New Roman"/>
          <w:sz w:val="28"/>
          <w:szCs w:val="28"/>
        </w:rPr>
        <w:t> и</w:t>
      </w:r>
      <w:r w:rsidR="007511C6">
        <w:rPr>
          <w:rFonts w:ascii="Times New Roman" w:hAnsi="Times New Roman" w:cs="Times New Roman"/>
          <w:sz w:val="28"/>
          <w:szCs w:val="28"/>
        </w:rPr>
        <w:t>нтеллект - карт</w:t>
      </w:r>
      <w:r w:rsidR="007511C6" w:rsidRPr="007511C6">
        <w:rPr>
          <w:rFonts w:ascii="Times New Roman" w:hAnsi="Times New Roman" w:cs="Times New Roman"/>
          <w:sz w:val="28"/>
          <w:szCs w:val="28"/>
        </w:rPr>
        <w:t xml:space="preserve"> является достаточно результативным</w:t>
      </w:r>
      <w:r w:rsidR="009E3A0D">
        <w:rPr>
          <w:rFonts w:ascii="Times New Roman" w:hAnsi="Times New Roman" w:cs="Times New Roman"/>
          <w:sz w:val="28"/>
          <w:szCs w:val="28"/>
        </w:rPr>
        <w:t>,</w:t>
      </w:r>
      <w:r w:rsidR="007511C6" w:rsidRPr="007511C6">
        <w:rPr>
          <w:rFonts w:ascii="Times New Roman" w:hAnsi="Times New Roman" w:cs="Times New Roman"/>
          <w:sz w:val="28"/>
          <w:szCs w:val="28"/>
        </w:rPr>
        <w:t xml:space="preserve"> и я думаю</w:t>
      </w:r>
      <w:r w:rsidR="007511C6">
        <w:rPr>
          <w:rFonts w:ascii="Times New Roman" w:hAnsi="Times New Roman" w:cs="Times New Roman"/>
          <w:sz w:val="28"/>
          <w:szCs w:val="28"/>
        </w:rPr>
        <w:t>,</w:t>
      </w:r>
      <w:r w:rsidR="007511C6" w:rsidRPr="007511C6">
        <w:rPr>
          <w:rFonts w:ascii="Times New Roman" w:hAnsi="Times New Roman" w:cs="Times New Roman"/>
          <w:sz w:val="28"/>
          <w:szCs w:val="28"/>
        </w:rPr>
        <w:t xml:space="preserve"> что эта </w:t>
      </w:r>
      <w:r w:rsidR="007511C6" w:rsidRPr="007511C6">
        <w:rPr>
          <w:rFonts w:ascii="Times New Roman" w:hAnsi="Times New Roman" w:cs="Times New Roman"/>
          <w:bCs/>
          <w:sz w:val="28"/>
          <w:szCs w:val="28"/>
        </w:rPr>
        <w:t>работа</w:t>
      </w:r>
      <w:r w:rsidR="007511C6" w:rsidRPr="007511C6">
        <w:rPr>
          <w:rFonts w:ascii="Times New Roman" w:hAnsi="Times New Roman" w:cs="Times New Roman"/>
          <w:sz w:val="28"/>
          <w:szCs w:val="28"/>
        </w:rPr>
        <w:t> станет одним из направлений деятельности в будущем.</w:t>
      </w:r>
    </w:p>
    <w:p w:rsidR="00546CC2" w:rsidRPr="00546CC2" w:rsidRDefault="00546CC2" w:rsidP="00546CC2">
      <w:pPr>
        <w:rPr>
          <w:rFonts w:ascii="Times New Roman" w:hAnsi="Times New Roman" w:cs="Times New Roman"/>
          <w:sz w:val="28"/>
          <w:szCs w:val="28"/>
        </w:rPr>
      </w:pPr>
    </w:p>
    <w:p w:rsidR="00546CC2" w:rsidRPr="00546CC2" w:rsidRDefault="00546CC2" w:rsidP="00546CC2">
      <w:pPr>
        <w:rPr>
          <w:rFonts w:ascii="Times New Roman" w:hAnsi="Times New Roman" w:cs="Times New Roman"/>
          <w:sz w:val="28"/>
          <w:szCs w:val="28"/>
        </w:rPr>
      </w:pPr>
    </w:p>
    <w:p w:rsidR="00F5692C" w:rsidRPr="00F5692C" w:rsidRDefault="00F5692C" w:rsidP="00F5692C">
      <w:pPr>
        <w:rPr>
          <w:rFonts w:ascii="Times New Roman" w:hAnsi="Times New Roman" w:cs="Times New Roman"/>
          <w:sz w:val="28"/>
          <w:szCs w:val="28"/>
        </w:rPr>
      </w:pPr>
    </w:p>
    <w:p w:rsidR="00F5692C" w:rsidRPr="00F5692C" w:rsidRDefault="00F5692C" w:rsidP="00F5692C">
      <w:pPr>
        <w:rPr>
          <w:rFonts w:ascii="Times New Roman" w:hAnsi="Times New Roman" w:cs="Times New Roman"/>
          <w:sz w:val="28"/>
          <w:szCs w:val="28"/>
        </w:rPr>
      </w:pPr>
    </w:p>
    <w:p w:rsidR="00551E43" w:rsidRPr="00974DED" w:rsidRDefault="00551E43" w:rsidP="00FC56F5">
      <w:pPr>
        <w:rPr>
          <w:rFonts w:ascii="Times New Roman" w:hAnsi="Times New Roman" w:cs="Times New Roman"/>
          <w:b/>
          <w:sz w:val="28"/>
          <w:szCs w:val="28"/>
        </w:rPr>
      </w:pPr>
    </w:p>
    <w:sectPr w:rsidR="00551E43" w:rsidRPr="00974DED" w:rsidSect="00334C2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B23"/>
    <w:multiLevelType w:val="hybridMultilevel"/>
    <w:tmpl w:val="70F2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534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452DB4"/>
    <w:multiLevelType w:val="multilevel"/>
    <w:tmpl w:val="147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F38FE"/>
    <w:multiLevelType w:val="singleLevel"/>
    <w:tmpl w:val="39DC1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C3"/>
    <w:rsid w:val="00097E0A"/>
    <w:rsid w:val="00104A94"/>
    <w:rsid w:val="00135F30"/>
    <w:rsid w:val="001621CF"/>
    <w:rsid w:val="00172F1C"/>
    <w:rsid w:val="001841CE"/>
    <w:rsid w:val="001E01A5"/>
    <w:rsid w:val="00214C1C"/>
    <w:rsid w:val="00334C29"/>
    <w:rsid w:val="00353FD5"/>
    <w:rsid w:val="003D4759"/>
    <w:rsid w:val="003F041D"/>
    <w:rsid w:val="00474604"/>
    <w:rsid w:val="00493C2B"/>
    <w:rsid w:val="004C67FF"/>
    <w:rsid w:val="004D5773"/>
    <w:rsid w:val="004E2106"/>
    <w:rsid w:val="00507CB6"/>
    <w:rsid w:val="00546CC2"/>
    <w:rsid w:val="00551E43"/>
    <w:rsid w:val="00561179"/>
    <w:rsid w:val="005D171C"/>
    <w:rsid w:val="0061527F"/>
    <w:rsid w:val="00682429"/>
    <w:rsid w:val="0069150A"/>
    <w:rsid w:val="007511C6"/>
    <w:rsid w:val="007808D7"/>
    <w:rsid w:val="00780CC3"/>
    <w:rsid w:val="007D33A7"/>
    <w:rsid w:val="008B6F23"/>
    <w:rsid w:val="00974DED"/>
    <w:rsid w:val="009E3A0D"/>
    <w:rsid w:val="00A33980"/>
    <w:rsid w:val="00A34F42"/>
    <w:rsid w:val="00AE24CD"/>
    <w:rsid w:val="00B97BC2"/>
    <w:rsid w:val="00BF1A2C"/>
    <w:rsid w:val="00C620E7"/>
    <w:rsid w:val="00C80AC3"/>
    <w:rsid w:val="00CF7E26"/>
    <w:rsid w:val="00E04887"/>
    <w:rsid w:val="00E96C6C"/>
    <w:rsid w:val="00EE4F57"/>
    <w:rsid w:val="00F5692C"/>
    <w:rsid w:val="00F74CA6"/>
    <w:rsid w:val="00FC1575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DC40"/>
  <w15:docId w15:val="{3FE9FA2C-5E38-45B5-B94A-1190644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C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2019-12-11T11:20:00Z</cp:lastPrinted>
  <dcterms:created xsi:type="dcterms:W3CDTF">2019-12-08T14:16:00Z</dcterms:created>
  <dcterms:modified xsi:type="dcterms:W3CDTF">2019-12-18T10:32:00Z</dcterms:modified>
</cp:coreProperties>
</file>